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B34CDC" w:rsidRDefault="00794C6B" w:rsidP="00794C6B">
      <w:pPr>
        <w:jc w:val="center"/>
        <w:rPr>
          <w:rFonts w:cstheme="minorHAnsi"/>
          <w:b/>
        </w:rPr>
      </w:pPr>
      <w:r w:rsidRPr="00B34CDC">
        <w:rPr>
          <w:rFonts w:cstheme="minorHAnsi"/>
          <w:b/>
        </w:rPr>
        <w:t xml:space="preserve">T.C. </w:t>
      </w:r>
    </w:p>
    <w:p w:rsidR="00794C6B" w:rsidRPr="00B34CDC" w:rsidRDefault="00794C6B" w:rsidP="00794C6B">
      <w:pPr>
        <w:jc w:val="center"/>
        <w:rPr>
          <w:rFonts w:cstheme="minorHAnsi"/>
          <w:b/>
        </w:rPr>
      </w:pPr>
      <w:r w:rsidRPr="00B34CDC">
        <w:rPr>
          <w:rFonts w:cstheme="minorHAnsi"/>
          <w:b/>
        </w:rPr>
        <w:t xml:space="preserve">ATILIM </w:t>
      </w:r>
      <w:r w:rsidR="002D12E5" w:rsidRPr="00B34CDC">
        <w:rPr>
          <w:rFonts w:cstheme="minorHAnsi"/>
          <w:b/>
        </w:rPr>
        <w:t>UNIVERSITY FACULTY</w:t>
      </w:r>
      <w:r w:rsidR="00FF7FB8" w:rsidRPr="00B34CDC">
        <w:rPr>
          <w:rFonts w:cstheme="minorHAnsi"/>
          <w:b/>
        </w:rPr>
        <w:t xml:space="preserve"> OF MEDICINE</w:t>
      </w:r>
      <w:r w:rsidRPr="00B34CDC">
        <w:rPr>
          <w:rFonts w:cstheme="minorHAnsi"/>
          <w:b/>
        </w:rPr>
        <w:t xml:space="preserve"> </w:t>
      </w:r>
    </w:p>
    <w:p w:rsidR="00794C6B" w:rsidRPr="00B34CDC" w:rsidRDefault="0008598B" w:rsidP="00794C6B">
      <w:pPr>
        <w:jc w:val="center"/>
        <w:rPr>
          <w:rFonts w:cstheme="minorHAnsi"/>
          <w:b/>
        </w:rPr>
      </w:pPr>
      <w:r w:rsidRPr="00B34CDC">
        <w:rPr>
          <w:rFonts w:cstheme="minorHAnsi"/>
          <w:b/>
        </w:rPr>
        <w:t>EDUCATION IN 202</w:t>
      </w:r>
      <w:r w:rsidR="00DB20D4">
        <w:rPr>
          <w:rFonts w:cstheme="minorHAnsi"/>
          <w:b/>
        </w:rPr>
        <w:t>3</w:t>
      </w:r>
      <w:r w:rsidRPr="00B34CDC">
        <w:rPr>
          <w:rFonts w:cstheme="minorHAnsi"/>
          <w:b/>
        </w:rPr>
        <w:t>-202</w:t>
      </w:r>
      <w:r w:rsidR="00DB20D4">
        <w:rPr>
          <w:rFonts w:cstheme="minorHAnsi"/>
          <w:b/>
        </w:rPr>
        <w:t>4</w:t>
      </w:r>
      <w:r w:rsidRPr="00B34CDC">
        <w:rPr>
          <w:rFonts w:cstheme="minorHAnsi"/>
          <w:b/>
        </w:rPr>
        <w:t xml:space="preserve"> ACADEMIC YEAR</w:t>
      </w:r>
    </w:p>
    <w:p w:rsidR="00794C6B" w:rsidRPr="00B34CDC" w:rsidRDefault="0080214F" w:rsidP="0080214F">
      <w:pPr>
        <w:jc w:val="center"/>
        <w:rPr>
          <w:rFonts w:cstheme="minorHAnsi"/>
          <w:b/>
        </w:rPr>
      </w:pPr>
      <w:r w:rsidRPr="00B34CDC">
        <w:rPr>
          <w:rFonts w:cstheme="minorHAnsi"/>
          <w:b/>
        </w:rPr>
        <w:t>ACADEMIC CALENDAR</w:t>
      </w:r>
    </w:p>
    <w:p w:rsidR="00486462" w:rsidRPr="00B34CDC" w:rsidRDefault="00486462" w:rsidP="00486462">
      <w:pPr>
        <w:jc w:val="both"/>
        <w:rPr>
          <w:rFonts w:cstheme="minorHAnsi"/>
          <w:b/>
          <w:color w:val="FF0000"/>
          <w:lang w:val="en-US"/>
        </w:rPr>
      </w:pPr>
      <w:r w:rsidRPr="00B34CDC">
        <w:rPr>
          <w:rFonts w:cstheme="minorHAnsi"/>
          <w:b/>
          <w:color w:val="FF0000"/>
          <w:lang w:val="en-US"/>
        </w:rPr>
        <w:t xml:space="preserve">Laboratory Lessons: </w:t>
      </w:r>
    </w:p>
    <w:p w:rsidR="00486462" w:rsidRPr="009F3910" w:rsidRDefault="003E182E" w:rsidP="0077193B">
      <w:pPr>
        <w:pStyle w:val="ListeParagraf"/>
        <w:numPr>
          <w:ilvl w:val="0"/>
          <w:numId w:val="16"/>
        </w:numPr>
        <w:jc w:val="both"/>
        <w:rPr>
          <w:rFonts w:cstheme="minorHAnsi"/>
          <w:lang w:val="en-US"/>
        </w:rPr>
      </w:pPr>
      <w:r w:rsidRPr="009F3910">
        <w:rPr>
          <w:rFonts w:cstheme="minorHAnsi"/>
          <w:lang w:val="en-US"/>
        </w:rPr>
        <w:t>Individual cranial bones neurocranium and viscerocranium (1-hour, Dr. Öktem</w:t>
      </w:r>
      <w:r w:rsidR="00993F3A" w:rsidRPr="009F3910">
        <w:rPr>
          <w:rFonts w:cstheme="minorHAnsi"/>
          <w:lang w:val="en-US"/>
        </w:rPr>
        <w:t>&amp; Brohi</w:t>
      </w:r>
      <w:r w:rsidRPr="009F3910">
        <w:rPr>
          <w:rFonts w:cstheme="minorHAnsi"/>
          <w:lang w:val="en-US"/>
        </w:rPr>
        <w:t>)</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The whole of the skull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Central nervous system (1-hour, Dr. Aykanat</w:t>
      </w:r>
      <w:r w:rsidR="00993F3A" w:rsidRPr="009F3910">
        <w:rPr>
          <w:rFonts w:cstheme="minorHAnsi"/>
          <w:lang w:val="en-US"/>
        </w:rPr>
        <w:t>&amp; Süzer</w:t>
      </w:r>
      <w:r w:rsidRPr="009F3910">
        <w:rPr>
          <w:rFonts w:cstheme="minorHAnsi"/>
          <w:lang w:val="en-US"/>
        </w:rPr>
        <w:t>)</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Spinal cord, Brain stem and cerebellum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Cranial nerves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Diencephalon, the basal ganglia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Cerebral hemispheres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Tension reflexes (Dr. Dursun)</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Vessels of the central nervous system,</w:t>
      </w:r>
      <w:r w:rsidR="0013716C" w:rsidRPr="009F3910">
        <w:rPr>
          <w:rFonts w:cstheme="minorHAnsi"/>
          <w:lang w:val="en-US"/>
        </w:rPr>
        <w:t xml:space="preserve"> </w:t>
      </w:r>
      <w:r w:rsidRPr="009F3910">
        <w:rPr>
          <w:rFonts w:cstheme="minorHAnsi"/>
          <w:lang w:val="en-US"/>
        </w:rPr>
        <w:t xml:space="preserve">The meninges and sinuses of the brain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The orbit and its contents and the eyeball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Visual field, visual acuity and color vision, accommodation and pupil reflex (1</w:t>
      </w:r>
      <w:r w:rsidR="0077193B" w:rsidRPr="009F3910">
        <w:rPr>
          <w:rFonts w:cstheme="minorHAnsi"/>
          <w:lang w:val="en-US"/>
        </w:rPr>
        <w:t>-</w:t>
      </w:r>
      <w:r w:rsidRPr="009F3910">
        <w:rPr>
          <w:rFonts w:cstheme="minorHAnsi"/>
          <w:lang w:val="en-US"/>
        </w:rPr>
        <w:t>hour, Dr.</w:t>
      </w:r>
      <w:r w:rsidR="009F3910">
        <w:rPr>
          <w:rFonts w:cstheme="minorHAnsi"/>
          <w:lang w:val="en-US"/>
        </w:rPr>
        <w:t xml:space="preserve"> Dursun</w:t>
      </w:r>
      <w:r w:rsidRPr="009F3910">
        <w:rPr>
          <w:rFonts w:cstheme="minorHAnsi"/>
          <w:lang w:val="en-US"/>
        </w:rPr>
        <w:t>)</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The ear </w:t>
      </w:r>
      <w:r w:rsidR="00993F3A" w:rsidRPr="009F3910">
        <w:rPr>
          <w:rFonts w:cstheme="minorHAnsi"/>
          <w:lang w:val="en-US"/>
        </w:rPr>
        <w:t>(1-hour, Dr. Öktem&amp; Brohi)</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 xml:space="preserve">Eye and Ear Histology </w:t>
      </w:r>
      <w:r w:rsidR="00993F3A" w:rsidRPr="009F3910">
        <w:rPr>
          <w:rFonts w:cstheme="minorHAnsi"/>
          <w:lang w:val="en-US"/>
        </w:rPr>
        <w:t>(1-hour, Dr. Aykanat&amp; Süzer)</w:t>
      </w:r>
    </w:p>
    <w:p w:rsidR="003E182E" w:rsidRPr="009F3910" w:rsidRDefault="003E182E" w:rsidP="0077193B">
      <w:pPr>
        <w:pStyle w:val="ListeParagraf"/>
        <w:numPr>
          <w:ilvl w:val="0"/>
          <w:numId w:val="16"/>
        </w:numPr>
        <w:jc w:val="both"/>
        <w:rPr>
          <w:rFonts w:cstheme="minorHAnsi"/>
          <w:lang w:val="en-US"/>
        </w:rPr>
      </w:pPr>
      <w:r w:rsidRPr="009F3910">
        <w:rPr>
          <w:rFonts w:cstheme="minorHAnsi"/>
          <w:lang w:val="en-US"/>
        </w:rPr>
        <w:t>Hearing tests (</w:t>
      </w:r>
      <w:r w:rsidR="0077193B" w:rsidRPr="009F3910">
        <w:rPr>
          <w:rFonts w:cstheme="minorHAnsi"/>
          <w:lang w:val="en-US"/>
        </w:rPr>
        <w:t xml:space="preserve">1-hour, </w:t>
      </w:r>
      <w:r w:rsidRPr="009F3910">
        <w:rPr>
          <w:rFonts w:cstheme="minorHAnsi"/>
          <w:lang w:val="en-US"/>
        </w:rPr>
        <w:t>Dr. Dursun)</w:t>
      </w:r>
    </w:p>
    <w:p w:rsidR="0077193B" w:rsidRPr="009F3910" w:rsidRDefault="0077193B" w:rsidP="0077193B">
      <w:pPr>
        <w:pStyle w:val="ListeParagraf"/>
        <w:numPr>
          <w:ilvl w:val="0"/>
          <w:numId w:val="16"/>
        </w:numPr>
        <w:jc w:val="both"/>
        <w:rPr>
          <w:rFonts w:cstheme="minorHAnsi"/>
          <w:lang w:val="en-US"/>
        </w:rPr>
      </w:pPr>
      <w:r w:rsidRPr="009F3910">
        <w:rPr>
          <w:rFonts w:cstheme="minorHAnsi"/>
          <w:lang w:val="en-US"/>
        </w:rPr>
        <w:t xml:space="preserve">Pathology of CNS (1-hour, </w:t>
      </w:r>
      <w:r w:rsidR="009F3910">
        <w:rPr>
          <w:rFonts w:cstheme="minorHAnsi"/>
          <w:lang w:val="en-US"/>
        </w:rPr>
        <w:t>Dr. Yurdakan Özyardımcı</w:t>
      </w:r>
      <w:r w:rsidRPr="009F3910">
        <w:rPr>
          <w:rFonts w:cstheme="minorHAnsi"/>
          <w:lang w:val="en-US"/>
        </w:rPr>
        <w:t>)</w:t>
      </w:r>
    </w:p>
    <w:p w:rsidR="003E182E" w:rsidRPr="00B34CDC" w:rsidRDefault="003E182E" w:rsidP="00486462">
      <w:pPr>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6C5A7F" w:rsidRPr="00967B66" w:rsidTr="00D93D5D">
        <w:tc>
          <w:tcPr>
            <w:tcW w:w="2799" w:type="dxa"/>
          </w:tcPr>
          <w:p w:rsidR="006C5A7F" w:rsidRPr="00967B66" w:rsidRDefault="006C5A7F" w:rsidP="00D93D5D">
            <w:pPr>
              <w:jc w:val="center"/>
              <w:rPr>
                <w:b/>
                <w:lang w:val="en-US"/>
              </w:rPr>
            </w:pPr>
            <w:r w:rsidRPr="00967B66">
              <w:rPr>
                <w:b/>
                <w:lang w:val="en-US"/>
              </w:rPr>
              <w:t>COMMITTEE NAME</w:t>
            </w:r>
          </w:p>
        </w:tc>
        <w:tc>
          <w:tcPr>
            <w:tcW w:w="3217" w:type="dxa"/>
          </w:tcPr>
          <w:p w:rsidR="006C5A7F" w:rsidRPr="00967B66" w:rsidRDefault="006C5A7F" w:rsidP="00D93D5D">
            <w:pPr>
              <w:jc w:val="center"/>
              <w:rPr>
                <w:b/>
                <w:lang w:val="en-US"/>
              </w:rPr>
            </w:pPr>
            <w:r w:rsidRPr="00967B66">
              <w:rPr>
                <w:b/>
                <w:lang w:val="en-US"/>
              </w:rPr>
              <w:t>STARTING DATE</w:t>
            </w:r>
          </w:p>
        </w:tc>
        <w:tc>
          <w:tcPr>
            <w:tcW w:w="3046" w:type="dxa"/>
          </w:tcPr>
          <w:p w:rsidR="006C5A7F" w:rsidRPr="00967B66" w:rsidRDefault="006C5A7F" w:rsidP="00D93D5D">
            <w:pPr>
              <w:jc w:val="center"/>
              <w:rPr>
                <w:b/>
                <w:lang w:val="en-US"/>
              </w:rPr>
            </w:pPr>
            <w:r w:rsidRPr="00967B66">
              <w:rPr>
                <w:b/>
                <w:lang w:val="en-US"/>
              </w:rPr>
              <w:t>COMPLETION DATE</w:t>
            </w:r>
          </w:p>
        </w:tc>
      </w:tr>
      <w:tr w:rsidR="006C5A7F" w:rsidRPr="00967B66" w:rsidTr="00D93D5D">
        <w:tc>
          <w:tcPr>
            <w:tcW w:w="2799" w:type="dxa"/>
          </w:tcPr>
          <w:p w:rsidR="006C5A7F" w:rsidRPr="00967B66" w:rsidRDefault="006C5A7F" w:rsidP="00D93D5D">
            <w:pPr>
              <w:rPr>
                <w:b/>
                <w:lang w:val="en-US"/>
              </w:rPr>
            </w:pPr>
            <w:r w:rsidRPr="00967B66">
              <w:rPr>
                <w:b/>
                <w:lang w:val="en-US"/>
              </w:rPr>
              <w:t>MED 201</w:t>
            </w:r>
          </w:p>
        </w:tc>
        <w:tc>
          <w:tcPr>
            <w:tcW w:w="3217" w:type="dxa"/>
          </w:tcPr>
          <w:p w:rsidR="006C5A7F" w:rsidRPr="00967B66" w:rsidRDefault="006C5A7F" w:rsidP="00D93D5D">
            <w:pPr>
              <w:rPr>
                <w:lang w:val="en-US"/>
              </w:rPr>
            </w:pPr>
            <w:r>
              <w:rPr>
                <w:lang w:val="en-US"/>
              </w:rPr>
              <w:t>18.09.2023</w:t>
            </w:r>
          </w:p>
        </w:tc>
        <w:tc>
          <w:tcPr>
            <w:tcW w:w="3046" w:type="dxa"/>
          </w:tcPr>
          <w:p w:rsidR="006C5A7F" w:rsidRPr="00967B66" w:rsidRDefault="006C5A7F" w:rsidP="00D93D5D">
            <w:pPr>
              <w:rPr>
                <w:lang w:val="en-US"/>
              </w:rPr>
            </w:pPr>
            <w:r>
              <w:rPr>
                <w:lang w:val="en-US"/>
              </w:rPr>
              <w:t>26.10.2023</w:t>
            </w:r>
          </w:p>
        </w:tc>
      </w:tr>
      <w:tr w:rsidR="006C5A7F" w:rsidRPr="00967B66" w:rsidTr="00D93D5D">
        <w:tc>
          <w:tcPr>
            <w:tcW w:w="2799" w:type="dxa"/>
          </w:tcPr>
          <w:p w:rsidR="006C5A7F" w:rsidRPr="00967B66" w:rsidRDefault="006C5A7F" w:rsidP="00D93D5D">
            <w:pPr>
              <w:rPr>
                <w:b/>
                <w:lang w:val="en-US"/>
              </w:rPr>
            </w:pPr>
            <w:r w:rsidRPr="00967B66">
              <w:rPr>
                <w:b/>
                <w:lang w:val="en-US"/>
              </w:rPr>
              <w:t>MED 203</w:t>
            </w:r>
          </w:p>
        </w:tc>
        <w:tc>
          <w:tcPr>
            <w:tcW w:w="3217" w:type="dxa"/>
          </w:tcPr>
          <w:p w:rsidR="006C5A7F" w:rsidRPr="00967B66" w:rsidRDefault="006C5A7F" w:rsidP="00D93D5D">
            <w:pPr>
              <w:rPr>
                <w:lang w:val="en-US"/>
              </w:rPr>
            </w:pPr>
            <w:r>
              <w:rPr>
                <w:lang w:val="en-US"/>
              </w:rPr>
              <w:t>30.10.2023</w:t>
            </w:r>
          </w:p>
        </w:tc>
        <w:tc>
          <w:tcPr>
            <w:tcW w:w="3046" w:type="dxa"/>
          </w:tcPr>
          <w:p w:rsidR="006C5A7F" w:rsidRPr="00967B66" w:rsidRDefault="006C5A7F" w:rsidP="00D93D5D">
            <w:pPr>
              <w:rPr>
                <w:lang w:val="en-US"/>
              </w:rPr>
            </w:pPr>
            <w:r>
              <w:rPr>
                <w:lang w:val="en-US"/>
              </w:rPr>
              <w:t>05.01</w:t>
            </w:r>
            <w:r w:rsidR="00DB20D4">
              <w:rPr>
                <w:lang w:val="en-US"/>
              </w:rPr>
              <w:t>.2024</w:t>
            </w:r>
          </w:p>
        </w:tc>
      </w:tr>
    </w:tbl>
    <w:p w:rsidR="00AA72E7" w:rsidRDefault="00AA72E7" w:rsidP="0080214F">
      <w:pPr>
        <w:jc w:val="center"/>
        <w:rPr>
          <w:rFonts w:cstheme="minorHAnsi"/>
          <w:b/>
        </w:rPr>
      </w:pPr>
    </w:p>
    <w:p w:rsidR="00993F3A" w:rsidRPr="00B34CDC" w:rsidRDefault="00993F3A" w:rsidP="0080214F">
      <w:pPr>
        <w:jc w:val="center"/>
        <w:rPr>
          <w:rFonts w:cstheme="minorHAnsi"/>
          <w:b/>
        </w:rPr>
      </w:pPr>
    </w:p>
    <w:tbl>
      <w:tblPr>
        <w:tblStyle w:val="TabloKlavuzu"/>
        <w:tblW w:w="9067" w:type="dxa"/>
        <w:tblLook w:val="04A0" w:firstRow="1" w:lastRow="0" w:firstColumn="1" w:lastColumn="0" w:noHBand="0" w:noVBand="1"/>
      </w:tblPr>
      <w:tblGrid>
        <w:gridCol w:w="2830"/>
        <w:gridCol w:w="1560"/>
        <w:gridCol w:w="1559"/>
        <w:gridCol w:w="1559"/>
        <w:gridCol w:w="1559"/>
      </w:tblGrid>
      <w:tr w:rsidR="00486462" w:rsidRPr="00B34CDC" w:rsidTr="00486462">
        <w:tc>
          <w:tcPr>
            <w:tcW w:w="2830" w:type="dxa"/>
          </w:tcPr>
          <w:p w:rsidR="00486462" w:rsidRPr="00B34CDC" w:rsidRDefault="00486462" w:rsidP="00486462">
            <w:pPr>
              <w:rPr>
                <w:rFonts w:cstheme="minorHAnsi"/>
              </w:rPr>
            </w:pPr>
          </w:p>
        </w:tc>
        <w:tc>
          <w:tcPr>
            <w:tcW w:w="1560" w:type="dxa"/>
          </w:tcPr>
          <w:p w:rsidR="00486462" w:rsidRPr="00B34CDC" w:rsidRDefault="00486462" w:rsidP="00486462">
            <w:pPr>
              <w:rPr>
                <w:rFonts w:cstheme="minorHAnsi"/>
                <w:b/>
              </w:rPr>
            </w:pPr>
            <w:r w:rsidRPr="00B34CDC">
              <w:rPr>
                <w:rFonts w:cstheme="minorHAnsi"/>
                <w:b/>
              </w:rPr>
              <w:t>MED 201</w:t>
            </w:r>
          </w:p>
        </w:tc>
        <w:tc>
          <w:tcPr>
            <w:tcW w:w="1559" w:type="dxa"/>
          </w:tcPr>
          <w:p w:rsidR="00486462" w:rsidRPr="00B34CDC" w:rsidRDefault="00486462" w:rsidP="00486462">
            <w:pPr>
              <w:rPr>
                <w:rFonts w:cstheme="minorHAnsi"/>
                <w:b/>
                <w:lang w:val="en-US"/>
              </w:rPr>
            </w:pPr>
            <w:r w:rsidRPr="00B34CDC">
              <w:rPr>
                <w:rFonts w:cstheme="minorHAnsi"/>
                <w:b/>
                <w:lang w:val="en-US"/>
              </w:rPr>
              <w:t>MED 202</w:t>
            </w:r>
          </w:p>
        </w:tc>
        <w:tc>
          <w:tcPr>
            <w:tcW w:w="1559" w:type="dxa"/>
          </w:tcPr>
          <w:p w:rsidR="00486462" w:rsidRPr="00B34CDC" w:rsidRDefault="00486462" w:rsidP="00486462">
            <w:pPr>
              <w:rPr>
                <w:rFonts w:cstheme="minorHAnsi"/>
                <w:b/>
                <w:lang w:val="en-US"/>
              </w:rPr>
            </w:pPr>
            <w:r w:rsidRPr="00B34CDC">
              <w:rPr>
                <w:rFonts w:cstheme="minorHAnsi"/>
                <w:b/>
                <w:lang w:val="en-US"/>
              </w:rPr>
              <w:t>MED 203</w:t>
            </w:r>
          </w:p>
        </w:tc>
        <w:tc>
          <w:tcPr>
            <w:tcW w:w="1559" w:type="dxa"/>
          </w:tcPr>
          <w:p w:rsidR="00486462" w:rsidRPr="00B34CDC" w:rsidRDefault="00486462" w:rsidP="00486462">
            <w:pPr>
              <w:rPr>
                <w:rFonts w:cstheme="minorHAnsi"/>
                <w:b/>
                <w:lang w:val="en-US"/>
              </w:rPr>
            </w:pPr>
            <w:r w:rsidRPr="00B34CDC">
              <w:rPr>
                <w:rFonts w:cstheme="minorHAnsi"/>
                <w:b/>
                <w:lang w:val="en-US"/>
              </w:rPr>
              <w:t>MED 204</w:t>
            </w:r>
          </w:p>
        </w:tc>
      </w:tr>
      <w:tr w:rsidR="008225D1" w:rsidRPr="00B34CDC" w:rsidTr="00486462">
        <w:tc>
          <w:tcPr>
            <w:tcW w:w="2830" w:type="dxa"/>
          </w:tcPr>
          <w:p w:rsidR="008225D1" w:rsidRPr="008225D1" w:rsidRDefault="009364B4" w:rsidP="00486462">
            <w:pPr>
              <w:rPr>
                <w:rFonts w:cstheme="minorHAnsi"/>
                <w:b/>
              </w:rPr>
            </w:pPr>
            <w:r w:rsidRPr="009364B4">
              <w:rPr>
                <w:rFonts w:cstheme="minorHAnsi"/>
                <w:b/>
              </w:rPr>
              <w:t>COMMITTEE EXAM-1</w:t>
            </w:r>
          </w:p>
        </w:tc>
        <w:tc>
          <w:tcPr>
            <w:tcW w:w="1560" w:type="dxa"/>
          </w:tcPr>
          <w:p w:rsidR="008225D1" w:rsidRPr="00B34CDC" w:rsidRDefault="008225D1" w:rsidP="00486462">
            <w:pPr>
              <w:rPr>
                <w:rFonts w:cstheme="minorHAnsi"/>
                <w:b/>
              </w:rPr>
            </w:pPr>
          </w:p>
        </w:tc>
        <w:tc>
          <w:tcPr>
            <w:tcW w:w="1559" w:type="dxa"/>
          </w:tcPr>
          <w:p w:rsidR="008225D1" w:rsidRPr="00B34CDC" w:rsidRDefault="008225D1" w:rsidP="00486462">
            <w:pPr>
              <w:rPr>
                <w:rFonts w:cstheme="minorHAnsi"/>
                <w:b/>
                <w:lang w:val="en-US"/>
              </w:rPr>
            </w:pPr>
          </w:p>
        </w:tc>
        <w:tc>
          <w:tcPr>
            <w:tcW w:w="1559" w:type="dxa"/>
          </w:tcPr>
          <w:p w:rsidR="008225D1" w:rsidRPr="008225D1" w:rsidRDefault="00436455" w:rsidP="00486462">
            <w:pPr>
              <w:rPr>
                <w:rFonts w:cstheme="minorHAnsi"/>
                <w:lang w:val="en-US"/>
              </w:rPr>
            </w:pPr>
            <w:r>
              <w:rPr>
                <w:rFonts w:cstheme="minorHAnsi"/>
                <w:lang w:val="en-US"/>
              </w:rPr>
              <w:t>27.11.2023</w:t>
            </w:r>
          </w:p>
        </w:tc>
        <w:tc>
          <w:tcPr>
            <w:tcW w:w="1559" w:type="dxa"/>
          </w:tcPr>
          <w:p w:rsidR="008225D1" w:rsidRPr="00B34CDC" w:rsidRDefault="008225D1" w:rsidP="00486462">
            <w:pPr>
              <w:rPr>
                <w:rFonts w:cstheme="minorHAnsi"/>
                <w:b/>
                <w:lang w:val="en-US"/>
              </w:rPr>
            </w:pPr>
          </w:p>
        </w:tc>
      </w:tr>
      <w:tr w:rsidR="00486462" w:rsidRPr="00B34CDC" w:rsidTr="00486462">
        <w:tc>
          <w:tcPr>
            <w:tcW w:w="2830" w:type="dxa"/>
          </w:tcPr>
          <w:p w:rsidR="00486462" w:rsidRPr="00B34CDC" w:rsidRDefault="00486462" w:rsidP="00486462">
            <w:pPr>
              <w:rPr>
                <w:rFonts w:cstheme="minorHAnsi"/>
                <w:b/>
              </w:rPr>
            </w:pPr>
            <w:r w:rsidRPr="00B34CDC">
              <w:rPr>
                <w:rFonts w:cstheme="minorHAnsi"/>
                <w:b/>
              </w:rPr>
              <w:t>ANATOMY PRACTICAL EXAM DATE</w:t>
            </w:r>
          </w:p>
        </w:tc>
        <w:tc>
          <w:tcPr>
            <w:tcW w:w="1560" w:type="dxa"/>
          </w:tcPr>
          <w:p w:rsidR="00486462" w:rsidRPr="00B34CDC" w:rsidRDefault="00486462" w:rsidP="00486462">
            <w:pPr>
              <w:rPr>
                <w:rFonts w:cstheme="minorHAnsi"/>
              </w:rPr>
            </w:pPr>
          </w:p>
        </w:tc>
        <w:tc>
          <w:tcPr>
            <w:tcW w:w="1559" w:type="dxa"/>
          </w:tcPr>
          <w:p w:rsidR="00486462" w:rsidRPr="00B34CDC" w:rsidRDefault="00486462" w:rsidP="00486462">
            <w:pPr>
              <w:rPr>
                <w:rFonts w:cstheme="minorHAnsi"/>
              </w:rPr>
            </w:pPr>
          </w:p>
        </w:tc>
        <w:tc>
          <w:tcPr>
            <w:tcW w:w="1559" w:type="dxa"/>
          </w:tcPr>
          <w:p w:rsidR="00486462" w:rsidRPr="00B34CDC" w:rsidRDefault="00436455" w:rsidP="00436455">
            <w:pPr>
              <w:rPr>
                <w:rFonts w:cstheme="minorHAnsi"/>
              </w:rPr>
            </w:pPr>
            <w:r>
              <w:rPr>
                <w:rFonts w:cstheme="minorHAnsi"/>
              </w:rPr>
              <w:t>04</w:t>
            </w:r>
            <w:r w:rsidR="00993F3A">
              <w:rPr>
                <w:rFonts w:cstheme="minorHAnsi"/>
              </w:rPr>
              <w:t>.</w:t>
            </w:r>
            <w:r w:rsidR="00DB20D4">
              <w:rPr>
                <w:rFonts w:cstheme="minorHAnsi"/>
              </w:rPr>
              <w:t>01.2024</w:t>
            </w:r>
          </w:p>
        </w:tc>
        <w:tc>
          <w:tcPr>
            <w:tcW w:w="1559" w:type="dxa"/>
          </w:tcPr>
          <w:p w:rsidR="00486462" w:rsidRPr="00B34CDC" w:rsidRDefault="00486462" w:rsidP="00486462">
            <w:pPr>
              <w:rPr>
                <w:rFonts w:cstheme="minorHAnsi"/>
              </w:rPr>
            </w:pPr>
          </w:p>
        </w:tc>
      </w:tr>
      <w:tr w:rsidR="00993F3A" w:rsidRPr="00B34CDC" w:rsidTr="00486462">
        <w:tc>
          <w:tcPr>
            <w:tcW w:w="2830" w:type="dxa"/>
          </w:tcPr>
          <w:p w:rsidR="00993F3A" w:rsidRPr="00B34CDC" w:rsidRDefault="00993F3A" w:rsidP="00993F3A">
            <w:pPr>
              <w:rPr>
                <w:rFonts w:cstheme="minorHAnsi"/>
              </w:rPr>
            </w:pPr>
            <w:r w:rsidRPr="00B34CDC">
              <w:rPr>
                <w:rFonts w:cstheme="minorHAnsi"/>
                <w:b/>
              </w:rPr>
              <w:t>COMMITTEE EXAM DATE</w:t>
            </w:r>
          </w:p>
        </w:tc>
        <w:tc>
          <w:tcPr>
            <w:tcW w:w="1560" w:type="dxa"/>
          </w:tcPr>
          <w:p w:rsidR="00993F3A" w:rsidRPr="00B34CDC" w:rsidRDefault="00993F3A" w:rsidP="00993F3A">
            <w:pPr>
              <w:rPr>
                <w:rFonts w:cstheme="minorHAnsi"/>
              </w:rPr>
            </w:pPr>
          </w:p>
        </w:tc>
        <w:tc>
          <w:tcPr>
            <w:tcW w:w="1559" w:type="dxa"/>
          </w:tcPr>
          <w:p w:rsidR="00993F3A" w:rsidRPr="00B34CDC" w:rsidRDefault="00993F3A" w:rsidP="00993F3A">
            <w:pPr>
              <w:rPr>
                <w:rFonts w:cstheme="minorHAnsi"/>
              </w:rPr>
            </w:pPr>
          </w:p>
        </w:tc>
        <w:tc>
          <w:tcPr>
            <w:tcW w:w="1559" w:type="dxa"/>
          </w:tcPr>
          <w:p w:rsidR="00993F3A" w:rsidRPr="00B34CDC" w:rsidRDefault="00436455" w:rsidP="00436455">
            <w:pPr>
              <w:rPr>
                <w:rFonts w:cstheme="minorHAnsi"/>
              </w:rPr>
            </w:pPr>
            <w:r>
              <w:rPr>
                <w:rFonts w:cstheme="minorHAnsi"/>
              </w:rPr>
              <w:t>05</w:t>
            </w:r>
            <w:r w:rsidR="00993F3A" w:rsidRPr="00993F3A">
              <w:rPr>
                <w:rFonts w:cstheme="minorHAnsi"/>
              </w:rPr>
              <w:t>.</w:t>
            </w:r>
            <w:r w:rsidR="00DB20D4">
              <w:rPr>
                <w:rFonts w:cstheme="minorHAnsi"/>
              </w:rPr>
              <w:t>01.2024</w:t>
            </w:r>
          </w:p>
        </w:tc>
        <w:tc>
          <w:tcPr>
            <w:tcW w:w="1559" w:type="dxa"/>
          </w:tcPr>
          <w:p w:rsidR="00993F3A" w:rsidRPr="00B34CDC" w:rsidRDefault="00993F3A" w:rsidP="00993F3A">
            <w:pPr>
              <w:rPr>
                <w:rFonts w:cstheme="minorHAnsi"/>
              </w:rPr>
            </w:pPr>
          </w:p>
        </w:tc>
      </w:tr>
    </w:tbl>
    <w:p w:rsidR="00EF24BC" w:rsidRPr="00B34CDC" w:rsidRDefault="00EF24BC" w:rsidP="00794C6B">
      <w:pPr>
        <w:rPr>
          <w:rFonts w:cstheme="minorHAnsi"/>
        </w:rPr>
      </w:pPr>
    </w:p>
    <w:p w:rsidR="00794C6B" w:rsidRDefault="00794C6B" w:rsidP="00794C6B">
      <w:pPr>
        <w:rPr>
          <w:rFonts w:cstheme="minorHAnsi"/>
        </w:rPr>
      </w:pPr>
    </w:p>
    <w:p w:rsidR="008225D1" w:rsidRDefault="008225D1" w:rsidP="00794C6B">
      <w:pPr>
        <w:rPr>
          <w:rFonts w:cstheme="minorHAnsi"/>
        </w:rPr>
      </w:pPr>
    </w:p>
    <w:p w:rsidR="008225D1" w:rsidRDefault="008225D1" w:rsidP="00794C6B">
      <w:pPr>
        <w:rPr>
          <w:rFonts w:cstheme="minorHAnsi"/>
        </w:rPr>
      </w:pPr>
    </w:p>
    <w:p w:rsidR="008225D1" w:rsidRPr="00B34CDC" w:rsidRDefault="008225D1" w:rsidP="00794C6B">
      <w:pPr>
        <w:rPr>
          <w:rFonts w:cstheme="minorHAnsi"/>
        </w:rPr>
      </w:pPr>
    </w:p>
    <w:p w:rsidR="00794C6B" w:rsidRDefault="00794C6B" w:rsidP="00794C6B">
      <w:pPr>
        <w:rPr>
          <w:rFonts w:cstheme="minorHAnsi"/>
        </w:rPr>
      </w:pPr>
    </w:p>
    <w:p w:rsidR="00436455" w:rsidRPr="00B34CDC" w:rsidRDefault="00436455" w:rsidP="00794C6B">
      <w:pPr>
        <w:rPr>
          <w:rFonts w:cstheme="minorHAnsi"/>
        </w:rPr>
      </w:pPr>
    </w:p>
    <w:p w:rsidR="00F763EF" w:rsidRPr="00B34CDC" w:rsidRDefault="00486462" w:rsidP="00486462">
      <w:pPr>
        <w:jc w:val="center"/>
        <w:rPr>
          <w:rFonts w:cstheme="minorHAnsi"/>
        </w:rPr>
      </w:pPr>
      <w:r w:rsidRPr="00B34CDC">
        <w:rPr>
          <w:rFonts w:cstheme="minorHAnsi"/>
          <w:b/>
        </w:rPr>
        <w:lastRenderedPageBreak/>
        <w:t>MED 203 COMMITTEE</w:t>
      </w:r>
    </w:p>
    <w:tbl>
      <w:tblPr>
        <w:tblStyle w:val="TabloKlavuzu"/>
        <w:tblW w:w="9918" w:type="dxa"/>
        <w:tblLayout w:type="fixed"/>
        <w:tblLook w:val="04A0" w:firstRow="1" w:lastRow="0" w:firstColumn="1" w:lastColumn="0" w:noHBand="0" w:noVBand="1"/>
      </w:tblPr>
      <w:tblGrid>
        <w:gridCol w:w="3823"/>
        <w:gridCol w:w="1842"/>
        <w:gridCol w:w="1560"/>
        <w:gridCol w:w="1701"/>
        <w:gridCol w:w="992"/>
      </w:tblGrid>
      <w:tr w:rsidR="00794C6B" w:rsidRPr="00B34CDC" w:rsidTr="007A1D0A">
        <w:trPr>
          <w:trHeight w:val="214"/>
        </w:trPr>
        <w:tc>
          <w:tcPr>
            <w:tcW w:w="3823" w:type="dxa"/>
          </w:tcPr>
          <w:p w:rsidR="00794C6B" w:rsidRPr="00B34CDC" w:rsidRDefault="00CC3944" w:rsidP="00781CBB">
            <w:pPr>
              <w:jc w:val="center"/>
              <w:rPr>
                <w:rFonts w:cstheme="minorHAnsi"/>
                <w:b/>
              </w:rPr>
            </w:pPr>
            <w:r w:rsidRPr="00B34CDC">
              <w:rPr>
                <w:rFonts w:cstheme="minorHAnsi"/>
                <w:b/>
              </w:rPr>
              <w:t>PHASE I</w:t>
            </w:r>
            <w:r w:rsidR="001E4A5B" w:rsidRPr="00B34CDC">
              <w:rPr>
                <w:rFonts w:cstheme="minorHAnsi"/>
                <w:b/>
              </w:rPr>
              <w:t>I</w:t>
            </w:r>
            <w:r w:rsidRPr="00B34CDC">
              <w:rPr>
                <w:rFonts w:cstheme="minorHAnsi"/>
                <w:b/>
              </w:rPr>
              <w:t xml:space="preserve"> COORDINATOR</w:t>
            </w:r>
          </w:p>
        </w:tc>
        <w:tc>
          <w:tcPr>
            <w:tcW w:w="6095" w:type="dxa"/>
            <w:gridSpan w:val="4"/>
          </w:tcPr>
          <w:p w:rsidR="00794C6B" w:rsidRPr="00B34CDC" w:rsidRDefault="00436455" w:rsidP="00781CBB">
            <w:pPr>
              <w:jc w:val="center"/>
              <w:rPr>
                <w:rFonts w:cstheme="minorHAnsi"/>
              </w:rPr>
            </w:pPr>
            <w:r w:rsidRPr="00B34CDC">
              <w:rPr>
                <w:rFonts w:cstheme="minorHAnsi"/>
              </w:rPr>
              <w:t>Assoc. Prof. Dr. Hale ÖKTEM</w:t>
            </w:r>
          </w:p>
        </w:tc>
      </w:tr>
      <w:tr w:rsidR="00794C6B" w:rsidRPr="00B34CDC" w:rsidTr="007A1D0A">
        <w:trPr>
          <w:trHeight w:val="202"/>
        </w:trPr>
        <w:tc>
          <w:tcPr>
            <w:tcW w:w="3823" w:type="dxa"/>
          </w:tcPr>
          <w:p w:rsidR="00794C6B" w:rsidRPr="00B34CDC" w:rsidRDefault="00CC3944" w:rsidP="002D16B5">
            <w:pPr>
              <w:jc w:val="center"/>
              <w:rPr>
                <w:rFonts w:cstheme="minorHAnsi"/>
                <w:b/>
              </w:rPr>
            </w:pPr>
            <w:r w:rsidRPr="00B34CDC">
              <w:rPr>
                <w:rFonts w:cstheme="minorHAnsi"/>
                <w:b/>
              </w:rPr>
              <w:t xml:space="preserve">CHAIRMAN OF THE </w:t>
            </w:r>
            <w:r w:rsidR="009D7595" w:rsidRPr="00B34CDC">
              <w:rPr>
                <w:rFonts w:cstheme="minorHAnsi"/>
                <w:b/>
              </w:rPr>
              <w:t xml:space="preserve">MED </w:t>
            </w:r>
            <w:r w:rsidR="002D16B5" w:rsidRPr="00B34CDC">
              <w:rPr>
                <w:rFonts w:cstheme="minorHAnsi"/>
                <w:b/>
              </w:rPr>
              <w:t xml:space="preserve">203 </w:t>
            </w:r>
            <w:r w:rsidRPr="00B34CDC">
              <w:rPr>
                <w:rFonts w:cstheme="minorHAnsi"/>
                <w:b/>
              </w:rPr>
              <w:t>COMMITTEE</w:t>
            </w:r>
          </w:p>
        </w:tc>
        <w:tc>
          <w:tcPr>
            <w:tcW w:w="6095" w:type="dxa"/>
            <w:gridSpan w:val="4"/>
          </w:tcPr>
          <w:p w:rsidR="00794C6B" w:rsidRPr="00B34CDC" w:rsidRDefault="00993F3A" w:rsidP="00993F3A">
            <w:pPr>
              <w:jc w:val="center"/>
              <w:rPr>
                <w:rFonts w:cstheme="minorHAnsi"/>
              </w:rPr>
            </w:pPr>
            <w:r w:rsidRPr="00B34CDC">
              <w:rPr>
                <w:rFonts w:cstheme="minorHAnsi"/>
              </w:rPr>
              <w:t xml:space="preserve">Asst. Prof. Dr. </w:t>
            </w:r>
            <w:r>
              <w:rPr>
                <w:rFonts w:cstheme="minorHAnsi"/>
              </w:rPr>
              <w:t>Recep Ali BROHİ</w:t>
            </w:r>
          </w:p>
        </w:tc>
      </w:tr>
      <w:tr w:rsidR="008F0A02" w:rsidRPr="00B34CDC" w:rsidTr="001D1333">
        <w:trPr>
          <w:trHeight w:val="214"/>
        </w:trPr>
        <w:tc>
          <w:tcPr>
            <w:tcW w:w="3823" w:type="dxa"/>
          </w:tcPr>
          <w:p w:rsidR="008F0A02" w:rsidRPr="00B34CDC" w:rsidRDefault="009D7595" w:rsidP="002D16B5">
            <w:pPr>
              <w:jc w:val="center"/>
              <w:rPr>
                <w:rFonts w:cstheme="minorHAnsi"/>
                <w:b/>
              </w:rPr>
            </w:pPr>
            <w:r w:rsidRPr="00B34CDC">
              <w:rPr>
                <w:rFonts w:cstheme="minorHAnsi"/>
                <w:b/>
              </w:rPr>
              <w:t xml:space="preserve">MED </w:t>
            </w:r>
            <w:r w:rsidR="002D16B5" w:rsidRPr="00B34CDC">
              <w:rPr>
                <w:rFonts w:cstheme="minorHAnsi"/>
                <w:b/>
              </w:rPr>
              <w:t>203</w:t>
            </w:r>
            <w:r w:rsidR="008F0A02" w:rsidRPr="00B34CDC">
              <w:rPr>
                <w:rFonts w:cstheme="minorHAnsi"/>
                <w:b/>
              </w:rPr>
              <w:t xml:space="preserve"> </w:t>
            </w:r>
            <w:r w:rsidR="00CC3944" w:rsidRPr="00B34CDC">
              <w:rPr>
                <w:rFonts w:cstheme="minorHAnsi"/>
                <w:b/>
              </w:rPr>
              <w:t>COMMITTEE</w:t>
            </w:r>
            <w:r w:rsidR="008F0A02" w:rsidRPr="00B34CDC">
              <w:rPr>
                <w:rFonts w:cstheme="minorHAnsi"/>
                <w:b/>
              </w:rPr>
              <w:t xml:space="preserve"> </w:t>
            </w:r>
            <w:r w:rsidR="00CC3944" w:rsidRPr="00B34CDC">
              <w:rPr>
                <w:rFonts w:cstheme="minorHAnsi"/>
                <w:b/>
              </w:rPr>
              <w:t>DATE RANGE</w:t>
            </w:r>
          </w:p>
        </w:tc>
        <w:tc>
          <w:tcPr>
            <w:tcW w:w="6095" w:type="dxa"/>
            <w:gridSpan w:val="4"/>
          </w:tcPr>
          <w:p w:rsidR="008F0A02" w:rsidRPr="00B34CDC" w:rsidRDefault="00436455" w:rsidP="002D16B5">
            <w:pPr>
              <w:jc w:val="center"/>
              <w:rPr>
                <w:rFonts w:cstheme="minorHAnsi"/>
              </w:rPr>
            </w:pPr>
            <w:r>
              <w:rPr>
                <w:rFonts w:cstheme="minorHAnsi"/>
              </w:rPr>
              <w:t>30.10.2023 – 05.01.2023</w:t>
            </w:r>
          </w:p>
        </w:tc>
      </w:tr>
      <w:tr w:rsidR="009911E0" w:rsidRPr="00B34CDC" w:rsidTr="00CB105E">
        <w:trPr>
          <w:trHeight w:val="214"/>
        </w:trPr>
        <w:tc>
          <w:tcPr>
            <w:tcW w:w="3823" w:type="dxa"/>
          </w:tcPr>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9911E0" w:rsidRPr="00B34CDC" w:rsidRDefault="00CC3944" w:rsidP="001E4A5B">
            <w:pPr>
              <w:jc w:val="center"/>
              <w:rPr>
                <w:rFonts w:cstheme="minorHAnsi"/>
                <w:b/>
              </w:rPr>
            </w:pPr>
            <w:r w:rsidRPr="00B34CDC">
              <w:rPr>
                <w:rFonts w:cstheme="minorHAnsi"/>
                <w:b/>
              </w:rPr>
              <w:t xml:space="preserve">ACADEMIC STAFF </w:t>
            </w:r>
            <w:r w:rsidR="00084767" w:rsidRPr="00B34CDC">
              <w:rPr>
                <w:rFonts w:cstheme="minorHAnsi"/>
                <w:b/>
              </w:rPr>
              <w:t>AT THE</w:t>
            </w:r>
            <w:r w:rsidR="00803A13" w:rsidRPr="00B34CDC">
              <w:rPr>
                <w:rFonts w:cstheme="minorHAnsi"/>
                <w:b/>
              </w:rPr>
              <w:t xml:space="preserve"> MED </w:t>
            </w:r>
            <w:r w:rsidR="001E4A5B" w:rsidRPr="00B34CDC">
              <w:rPr>
                <w:rFonts w:cstheme="minorHAnsi"/>
                <w:b/>
              </w:rPr>
              <w:t>203</w:t>
            </w:r>
            <w:r w:rsidR="00084767" w:rsidRPr="00B34CDC">
              <w:rPr>
                <w:rFonts w:cstheme="minorHAnsi"/>
                <w:b/>
              </w:rPr>
              <w:t xml:space="preserve"> COMMITTEE</w:t>
            </w:r>
          </w:p>
        </w:tc>
        <w:tc>
          <w:tcPr>
            <w:tcW w:w="6095" w:type="dxa"/>
            <w:gridSpan w:val="4"/>
          </w:tcPr>
          <w:p w:rsidR="00BB4DC7" w:rsidRPr="00727AD3" w:rsidRDefault="00D04B5A" w:rsidP="00402CBF">
            <w:pPr>
              <w:jc w:val="both"/>
              <w:rPr>
                <w:rFonts w:cstheme="minorHAnsi"/>
              </w:rPr>
            </w:pPr>
            <w:r w:rsidRPr="00727AD3">
              <w:rPr>
                <w:rFonts w:cstheme="minorHAnsi"/>
              </w:rPr>
              <w:t>Prof. Dr. Necla TÜLEK</w:t>
            </w:r>
            <w:r w:rsidR="00BB4DC7" w:rsidRPr="00727AD3">
              <w:rPr>
                <w:rFonts w:cstheme="minorHAnsi"/>
              </w:rPr>
              <w:t xml:space="preserve">- </w:t>
            </w:r>
            <w:r w:rsidR="002A042D" w:rsidRPr="00727AD3">
              <w:rPr>
                <w:rFonts w:cstheme="minorHAnsi"/>
              </w:rPr>
              <w:t xml:space="preserve">Medical </w:t>
            </w:r>
            <w:r w:rsidR="00BB4DC7" w:rsidRPr="00727AD3">
              <w:rPr>
                <w:rFonts w:cstheme="minorHAnsi"/>
              </w:rPr>
              <w:t>Microbiology</w:t>
            </w:r>
          </w:p>
          <w:p w:rsidR="00993F3A" w:rsidRPr="00727AD3" w:rsidRDefault="00993F3A" w:rsidP="00402CBF">
            <w:pPr>
              <w:jc w:val="both"/>
              <w:rPr>
                <w:rFonts w:cstheme="minorHAnsi"/>
              </w:rPr>
            </w:pPr>
            <w:r w:rsidRPr="00727AD3">
              <w:rPr>
                <w:rFonts w:cstheme="minorHAnsi"/>
              </w:rPr>
              <w:t>Prof. Dr. Yekbun Adıgüzel</w:t>
            </w:r>
          </w:p>
          <w:p w:rsidR="00B34CDC" w:rsidRPr="00727AD3" w:rsidRDefault="00B34CDC" w:rsidP="00B34CDC">
            <w:pPr>
              <w:jc w:val="both"/>
              <w:rPr>
                <w:rFonts w:cstheme="minorHAnsi"/>
              </w:rPr>
            </w:pPr>
            <w:r w:rsidRPr="00727AD3">
              <w:rPr>
                <w:rFonts w:cstheme="minorHAnsi"/>
              </w:rPr>
              <w:t>Prof. Dr. Nedret KILIÇ- Medical Biochemistry</w:t>
            </w:r>
          </w:p>
          <w:p w:rsidR="00993F3A" w:rsidRPr="00727AD3" w:rsidRDefault="00993F3A" w:rsidP="00B34CDC">
            <w:pPr>
              <w:jc w:val="both"/>
              <w:rPr>
                <w:rFonts w:cstheme="minorHAnsi"/>
              </w:rPr>
            </w:pPr>
            <w:r w:rsidRPr="00727AD3">
              <w:rPr>
                <w:rFonts w:cstheme="minorHAnsi"/>
              </w:rPr>
              <w:t xml:space="preserve">Prof. Dr. Gamze YURDAKAN </w:t>
            </w:r>
            <w:r w:rsidR="00087627">
              <w:rPr>
                <w:rFonts w:cstheme="minorHAnsi"/>
              </w:rPr>
              <w:t>ÖZYARDIMCI</w:t>
            </w:r>
            <w:r w:rsidRPr="00727AD3">
              <w:rPr>
                <w:rFonts w:cstheme="minorHAnsi"/>
              </w:rPr>
              <w:t>- Medical Pathology</w:t>
            </w:r>
          </w:p>
          <w:p w:rsidR="004249A5" w:rsidRPr="00727AD3" w:rsidRDefault="004249A5" w:rsidP="00402CBF">
            <w:pPr>
              <w:jc w:val="both"/>
              <w:rPr>
                <w:rFonts w:cstheme="minorHAnsi"/>
              </w:rPr>
            </w:pPr>
            <w:r w:rsidRPr="00727AD3">
              <w:rPr>
                <w:rFonts w:cstheme="minorHAnsi"/>
              </w:rPr>
              <w:t>Assoc. Prof. Dr. Hale ÖKTE</w:t>
            </w:r>
            <w:r w:rsidR="000A1F5E" w:rsidRPr="00727AD3">
              <w:rPr>
                <w:rFonts w:cstheme="minorHAnsi"/>
              </w:rPr>
              <w:t>M</w:t>
            </w:r>
            <w:r w:rsidRPr="00727AD3">
              <w:rPr>
                <w:rFonts w:cstheme="minorHAnsi"/>
              </w:rPr>
              <w:t xml:space="preserve"> </w:t>
            </w:r>
            <w:r w:rsidR="00F77B85" w:rsidRPr="00727AD3">
              <w:rPr>
                <w:rFonts w:cstheme="minorHAnsi"/>
              </w:rPr>
              <w:t>–</w:t>
            </w:r>
            <w:r w:rsidRPr="00727AD3">
              <w:rPr>
                <w:rFonts w:cstheme="minorHAnsi"/>
              </w:rPr>
              <w:t xml:space="preserve"> Anatomy</w:t>
            </w:r>
          </w:p>
          <w:p w:rsidR="00993F3A" w:rsidRPr="00727AD3" w:rsidRDefault="00993F3A" w:rsidP="00993F3A">
            <w:pPr>
              <w:jc w:val="both"/>
              <w:rPr>
                <w:rFonts w:cstheme="minorHAnsi"/>
              </w:rPr>
            </w:pPr>
            <w:r w:rsidRPr="00727AD3">
              <w:rPr>
                <w:rFonts w:cstheme="minorHAnsi"/>
              </w:rPr>
              <w:t>Asst. Prof. Dr. Gökşen ÖZ- Pharmacology</w:t>
            </w:r>
          </w:p>
          <w:p w:rsidR="00993F3A" w:rsidRPr="00727AD3" w:rsidRDefault="00993F3A" w:rsidP="00993F3A">
            <w:pPr>
              <w:jc w:val="both"/>
              <w:rPr>
                <w:rFonts w:cstheme="minorHAnsi"/>
              </w:rPr>
            </w:pPr>
            <w:r w:rsidRPr="00727AD3">
              <w:rPr>
                <w:rFonts w:cstheme="minorHAnsi"/>
              </w:rPr>
              <w:t xml:space="preserve">Asstt. Prof. Dr. </w:t>
            </w:r>
            <w:r w:rsidR="00727AD3" w:rsidRPr="00727AD3">
              <w:rPr>
                <w:rFonts w:cstheme="minorHAnsi"/>
              </w:rPr>
              <w:t>Ali Doğan DURSUN</w:t>
            </w:r>
            <w:r w:rsidRPr="00727AD3">
              <w:rPr>
                <w:rFonts w:cstheme="minorHAnsi"/>
              </w:rPr>
              <w:t>– Physiology</w:t>
            </w:r>
          </w:p>
          <w:p w:rsidR="00993F3A" w:rsidRPr="00727AD3" w:rsidRDefault="00993F3A" w:rsidP="00993F3A">
            <w:pPr>
              <w:jc w:val="both"/>
              <w:rPr>
                <w:rFonts w:cstheme="minorHAnsi"/>
              </w:rPr>
            </w:pPr>
            <w:r w:rsidRPr="00727AD3">
              <w:rPr>
                <w:rFonts w:cstheme="minorHAnsi"/>
              </w:rPr>
              <w:t>Asst. Prof. Dr. Nuriye Ezgi BEKTUR AYKANAT- Histology and Embryology</w:t>
            </w:r>
          </w:p>
          <w:p w:rsidR="00993F3A" w:rsidRPr="00727AD3" w:rsidRDefault="00993F3A" w:rsidP="00993F3A">
            <w:pPr>
              <w:jc w:val="both"/>
              <w:rPr>
                <w:rFonts w:cstheme="minorHAnsi"/>
              </w:rPr>
            </w:pPr>
            <w:r w:rsidRPr="00727AD3">
              <w:rPr>
                <w:rFonts w:cstheme="minorHAnsi"/>
              </w:rPr>
              <w:t>Asst. Prof. Dr. Ayşegül Süzer- Histology and Embryology</w:t>
            </w:r>
          </w:p>
          <w:p w:rsidR="00993F3A" w:rsidRPr="00727AD3" w:rsidRDefault="0013716C" w:rsidP="00993F3A">
            <w:pPr>
              <w:jc w:val="both"/>
              <w:rPr>
                <w:rFonts w:cstheme="minorHAnsi"/>
              </w:rPr>
            </w:pPr>
            <w:r w:rsidRPr="00727AD3">
              <w:rPr>
                <w:rFonts w:cstheme="minorHAnsi"/>
              </w:rPr>
              <w:t>Asst</w:t>
            </w:r>
            <w:r w:rsidR="00993F3A" w:rsidRPr="00727AD3">
              <w:rPr>
                <w:rFonts w:cstheme="minorHAnsi"/>
              </w:rPr>
              <w:t>. Prof. Dr. Fatma YERLİKAYA ÖZKURT - Biostatistics</w:t>
            </w:r>
          </w:p>
          <w:p w:rsidR="00993F3A" w:rsidRPr="00727AD3" w:rsidRDefault="000E0658" w:rsidP="00402CBF">
            <w:pPr>
              <w:jc w:val="both"/>
              <w:rPr>
                <w:rFonts w:cstheme="minorHAnsi"/>
              </w:rPr>
            </w:pPr>
            <w:r w:rsidRPr="00727AD3">
              <w:rPr>
                <w:rFonts w:cstheme="minorHAnsi"/>
              </w:rPr>
              <w:t>Asst. Prof. Dr. Recep Ali BROHİ– Anatomy</w:t>
            </w:r>
          </w:p>
          <w:p w:rsidR="00D04B5A" w:rsidRPr="00436455" w:rsidRDefault="00D04B5A" w:rsidP="00993F3A">
            <w:pPr>
              <w:jc w:val="both"/>
              <w:rPr>
                <w:rFonts w:cstheme="minorHAnsi"/>
                <w:highlight w:val="yellow"/>
              </w:rPr>
            </w:pPr>
          </w:p>
        </w:tc>
      </w:tr>
      <w:tr w:rsidR="00794C6B" w:rsidRPr="00727AD3" w:rsidTr="00076647">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727AD3" w:rsidTr="00CC3944">
              <w:trPr>
                <w:tblCellSpacing w:w="15" w:type="dxa"/>
              </w:trPr>
              <w:tc>
                <w:tcPr>
                  <w:tcW w:w="2819" w:type="dxa"/>
                  <w:shd w:val="clear" w:color="auto" w:fill="FFFFFF"/>
                  <w:tcMar>
                    <w:top w:w="0" w:type="dxa"/>
                    <w:left w:w="225" w:type="dxa"/>
                    <w:bottom w:w="0" w:type="dxa"/>
                    <w:right w:w="0" w:type="dxa"/>
                  </w:tcMar>
                  <w:hideMark/>
                </w:tcPr>
                <w:p w:rsidR="009A65C0" w:rsidRPr="00727AD3" w:rsidRDefault="009A65C0" w:rsidP="00CC3944">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rsidR="009A65C0" w:rsidRPr="00727AD3" w:rsidRDefault="009A65C0" w:rsidP="009A65C0">
                  <w:pPr>
                    <w:spacing w:after="0" w:line="360" w:lineRule="atLeast"/>
                    <w:rPr>
                      <w:rFonts w:eastAsia="Times New Roman" w:cstheme="minorHAnsi"/>
                      <w:color w:val="777777"/>
                      <w:lang w:eastAsia="tr-TR"/>
                    </w:rPr>
                  </w:pPr>
                </w:p>
              </w:tc>
            </w:tr>
          </w:tbl>
          <w:p w:rsidR="00794C6B" w:rsidRPr="00727AD3" w:rsidRDefault="00CC3944" w:rsidP="00781CBB">
            <w:pPr>
              <w:jc w:val="center"/>
              <w:rPr>
                <w:rFonts w:cstheme="minorHAnsi"/>
                <w:b/>
              </w:rPr>
            </w:pPr>
            <w:r w:rsidRPr="00727AD3">
              <w:rPr>
                <w:rFonts w:cstheme="minorHAnsi"/>
                <w:b/>
              </w:rPr>
              <w:t>ACADEMIC STAFF</w:t>
            </w:r>
          </w:p>
        </w:tc>
        <w:tc>
          <w:tcPr>
            <w:tcW w:w="1842" w:type="dxa"/>
          </w:tcPr>
          <w:p w:rsidR="00794C6B" w:rsidRPr="00727AD3" w:rsidRDefault="00CC3944" w:rsidP="00076647">
            <w:pPr>
              <w:jc w:val="center"/>
              <w:rPr>
                <w:rFonts w:cstheme="minorHAnsi"/>
                <w:b/>
              </w:rPr>
            </w:pPr>
            <w:r w:rsidRPr="00727AD3">
              <w:rPr>
                <w:rFonts w:cstheme="minorHAnsi"/>
                <w:b/>
              </w:rPr>
              <w:t>TEOR</w:t>
            </w:r>
            <w:r w:rsidR="000E0658" w:rsidRPr="00727AD3">
              <w:rPr>
                <w:rFonts w:cstheme="minorHAnsi"/>
                <w:b/>
              </w:rPr>
              <w:t>ETHICAL LECTURE TI</w:t>
            </w:r>
            <w:r w:rsidRPr="00727AD3">
              <w:rPr>
                <w:rFonts w:cstheme="minorHAnsi"/>
                <w:b/>
              </w:rPr>
              <w:t>ME</w:t>
            </w:r>
          </w:p>
        </w:tc>
        <w:tc>
          <w:tcPr>
            <w:tcW w:w="1560" w:type="dxa"/>
          </w:tcPr>
          <w:p w:rsidR="00794C6B" w:rsidRPr="00727AD3" w:rsidRDefault="00CC3944" w:rsidP="00076647">
            <w:pPr>
              <w:jc w:val="center"/>
              <w:rPr>
                <w:rFonts w:cstheme="minorHAnsi"/>
                <w:b/>
              </w:rPr>
            </w:pPr>
            <w:r w:rsidRPr="00727AD3">
              <w:rPr>
                <w:rFonts w:cstheme="minorHAnsi"/>
                <w:b/>
              </w:rPr>
              <w:t xml:space="preserve">PRACTICAL </w:t>
            </w:r>
            <w:r w:rsidR="00076647" w:rsidRPr="00727AD3">
              <w:rPr>
                <w:rFonts w:cstheme="minorHAnsi"/>
                <w:b/>
              </w:rPr>
              <w:t>LECTURE TI</w:t>
            </w:r>
            <w:r w:rsidRPr="00727AD3">
              <w:rPr>
                <w:rFonts w:cstheme="minorHAnsi"/>
                <w:b/>
              </w:rPr>
              <w:t>ME</w:t>
            </w:r>
          </w:p>
        </w:tc>
        <w:tc>
          <w:tcPr>
            <w:tcW w:w="1701" w:type="dxa"/>
          </w:tcPr>
          <w:p w:rsidR="00794C6B" w:rsidRPr="00727AD3" w:rsidRDefault="00977E62" w:rsidP="00781CBB">
            <w:pPr>
              <w:jc w:val="center"/>
              <w:rPr>
                <w:rFonts w:cstheme="minorHAnsi"/>
                <w:b/>
              </w:rPr>
            </w:pPr>
            <w:r w:rsidRPr="00727AD3">
              <w:rPr>
                <w:rFonts w:cstheme="minorHAnsi"/>
                <w:b/>
              </w:rPr>
              <w:t>INTERACTIVE EDUCATION</w:t>
            </w:r>
          </w:p>
          <w:p w:rsidR="00977E62" w:rsidRPr="00727AD3" w:rsidRDefault="00977E62" w:rsidP="00781CBB">
            <w:pPr>
              <w:jc w:val="center"/>
              <w:rPr>
                <w:rFonts w:cstheme="minorHAnsi"/>
                <w:b/>
              </w:rPr>
            </w:pPr>
            <w:r w:rsidRPr="00727AD3">
              <w:rPr>
                <w:rFonts w:cstheme="minorHAnsi"/>
                <w:b/>
              </w:rPr>
              <w:t>TIME</w:t>
            </w:r>
          </w:p>
        </w:tc>
        <w:tc>
          <w:tcPr>
            <w:tcW w:w="992" w:type="dxa"/>
          </w:tcPr>
          <w:p w:rsidR="00794C6B" w:rsidRPr="00727AD3" w:rsidRDefault="00794C6B" w:rsidP="00977E62">
            <w:pPr>
              <w:jc w:val="center"/>
              <w:rPr>
                <w:rFonts w:cstheme="minorHAnsi"/>
                <w:b/>
              </w:rPr>
            </w:pPr>
            <w:r w:rsidRPr="00727AD3">
              <w:rPr>
                <w:rFonts w:cstheme="minorHAnsi"/>
                <w:b/>
              </w:rPr>
              <w:t>TO</w:t>
            </w:r>
            <w:r w:rsidR="00977E62" w:rsidRPr="00727AD3">
              <w:rPr>
                <w:rFonts w:cstheme="minorHAnsi"/>
                <w:b/>
              </w:rPr>
              <w:t>TAL TIME</w:t>
            </w:r>
          </w:p>
        </w:tc>
      </w:tr>
      <w:tr w:rsidR="007A1D0A" w:rsidRPr="00B34CDC" w:rsidTr="00076647">
        <w:trPr>
          <w:trHeight w:val="429"/>
        </w:trPr>
        <w:tc>
          <w:tcPr>
            <w:tcW w:w="3823" w:type="dxa"/>
          </w:tcPr>
          <w:p w:rsidR="007A1D0A" w:rsidRPr="00727AD3" w:rsidRDefault="00204A36" w:rsidP="00781CBB">
            <w:pPr>
              <w:jc w:val="center"/>
              <w:rPr>
                <w:rFonts w:cstheme="minorHAnsi"/>
              </w:rPr>
            </w:pPr>
            <w:r w:rsidRPr="00727AD3">
              <w:rPr>
                <w:rFonts w:cstheme="minorHAnsi"/>
                <w:b/>
              </w:rPr>
              <w:t>Anatomy</w:t>
            </w:r>
          </w:p>
        </w:tc>
        <w:tc>
          <w:tcPr>
            <w:tcW w:w="1842" w:type="dxa"/>
          </w:tcPr>
          <w:p w:rsidR="007A1D0A" w:rsidRPr="00727AD3" w:rsidRDefault="008F2706" w:rsidP="00727AD3">
            <w:pPr>
              <w:jc w:val="center"/>
              <w:rPr>
                <w:rFonts w:cstheme="minorHAnsi"/>
              </w:rPr>
            </w:pPr>
            <w:r>
              <w:rPr>
                <w:rFonts w:cstheme="minorHAnsi"/>
              </w:rPr>
              <w:t>47</w:t>
            </w:r>
          </w:p>
        </w:tc>
        <w:tc>
          <w:tcPr>
            <w:tcW w:w="1560" w:type="dxa"/>
          </w:tcPr>
          <w:p w:rsidR="007A1D0A" w:rsidRPr="00727AD3" w:rsidRDefault="008225D1" w:rsidP="00781CBB">
            <w:pPr>
              <w:jc w:val="center"/>
              <w:rPr>
                <w:rFonts w:cstheme="minorHAnsi"/>
              </w:rPr>
            </w:pPr>
            <w:r w:rsidRPr="00727AD3">
              <w:rPr>
                <w:rFonts w:cstheme="minorHAnsi"/>
              </w:rPr>
              <w:t>9</w:t>
            </w:r>
          </w:p>
        </w:tc>
        <w:tc>
          <w:tcPr>
            <w:tcW w:w="1701" w:type="dxa"/>
          </w:tcPr>
          <w:p w:rsidR="007A1D0A" w:rsidRPr="00727AD3" w:rsidRDefault="00DB7A66" w:rsidP="00DB7A66">
            <w:pPr>
              <w:jc w:val="center"/>
              <w:rPr>
                <w:rFonts w:cstheme="minorHAnsi"/>
              </w:rPr>
            </w:pPr>
            <w:r w:rsidRPr="00727AD3">
              <w:rPr>
                <w:rFonts w:cstheme="minorHAnsi"/>
              </w:rPr>
              <w:t>5</w:t>
            </w:r>
            <w:r w:rsidR="001960A7" w:rsidRPr="00727AD3">
              <w:rPr>
                <w:rFonts w:cstheme="minorHAnsi"/>
              </w:rPr>
              <w:t xml:space="preserve"> (2 hours flip class, </w:t>
            </w:r>
            <w:r w:rsidRPr="00727AD3">
              <w:rPr>
                <w:rFonts w:cstheme="minorHAnsi"/>
              </w:rPr>
              <w:t>3</w:t>
            </w:r>
            <w:r w:rsidR="001960A7" w:rsidRPr="00727AD3">
              <w:rPr>
                <w:rFonts w:cstheme="minorHAnsi"/>
              </w:rPr>
              <w:t xml:space="preserve"> hours </w:t>
            </w:r>
            <w:r w:rsidRPr="00727AD3">
              <w:rPr>
                <w:rFonts w:cstheme="minorHAnsi"/>
              </w:rPr>
              <w:t>TBL</w:t>
            </w:r>
            <w:r w:rsidR="001960A7" w:rsidRPr="00727AD3">
              <w:rPr>
                <w:rFonts w:cstheme="minorHAnsi"/>
              </w:rPr>
              <w:t>)</w:t>
            </w:r>
          </w:p>
        </w:tc>
        <w:tc>
          <w:tcPr>
            <w:tcW w:w="992" w:type="dxa"/>
          </w:tcPr>
          <w:p w:rsidR="007A1D0A" w:rsidRPr="00727AD3" w:rsidRDefault="008F2706" w:rsidP="00DB7A66">
            <w:pPr>
              <w:jc w:val="center"/>
              <w:rPr>
                <w:rFonts w:cstheme="minorHAnsi"/>
              </w:rPr>
            </w:pPr>
            <w:r>
              <w:rPr>
                <w:rFonts w:cstheme="minorHAnsi"/>
              </w:rPr>
              <w:t>61</w:t>
            </w:r>
          </w:p>
        </w:tc>
      </w:tr>
      <w:tr w:rsidR="007A1D0A" w:rsidRPr="00B34CDC" w:rsidTr="00076647">
        <w:trPr>
          <w:trHeight w:val="417"/>
        </w:trPr>
        <w:tc>
          <w:tcPr>
            <w:tcW w:w="3823" w:type="dxa"/>
          </w:tcPr>
          <w:p w:rsidR="007A1D0A" w:rsidRPr="00727AD3" w:rsidRDefault="00204A36" w:rsidP="00781CBB">
            <w:pPr>
              <w:jc w:val="center"/>
              <w:rPr>
                <w:rFonts w:cstheme="minorHAnsi"/>
              </w:rPr>
            </w:pPr>
            <w:r w:rsidRPr="00727AD3">
              <w:rPr>
                <w:rFonts w:cstheme="minorHAnsi"/>
                <w:b/>
              </w:rPr>
              <w:t>Histology and Embryology</w:t>
            </w:r>
          </w:p>
        </w:tc>
        <w:tc>
          <w:tcPr>
            <w:tcW w:w="1842" w:type="dxa"/>
          </w:tcPr>
          <w:p w:rsidR="007A1D0A" w:rsidRPr="00727AD3" w:rsidRDefault="00DB7A66" w:rsidP="00781CBB">
            <w:pPr>
              <w:jc w:val="center"/>
              <w:rPr>
                <w:rFonts w:cstheme="minorHAnsi"/>
              </w:rPr>
            </w:pPr>
            <w:r w:rsidRPr="00727AD3">
              <w:rPr>
                <w:rFonts w:cstheme="minorHAnsi"/>
              </w:rPr>
              <w:t>8</w:t>
            </w:r>
          </w:p>
        </w:tc>
        <w:tc>
          <w:tcPr>
            <w:tcW w:w="1560" w:type="dxa"/>
          </w:tcPr>
          <w:p w:rsidR="007A1D0A" w:rsidRPr="00727AD3" w:rsidRDefault="001960A7" w:rsidP="00781CBB">
            <w:pPr>
              <w:jc w:val="center"/>
              <w:rPr>
                <w:rFonts w:cstheme="minorHAnsi"/>
              </w:rPr>
            </w:pPr>
            <w:r w:rsidRPr="00727AD3">
              <w:rPr>
                <w:rFonts w:cstheme="minorHAnsi"/>
              </w:rPr>
              <w:t>2</w:t>
            </w:r>
          </w:p>
        </w:tc>
        <w:tc>
          <w:tcPr>
            <w:tcW w:w="1701" w:type="dxa"/>
          </w:tcPr>
          <w:p w:rsidR="007A1D0A" w:rsidRPr="00727AD3" w:rsidRDefault="001960A7" w:rsidP="00781CBB">
            <w:pPr>
              <w:jc w:val="center"/>
              <w:rPr>
                <w:rFonts w:cstheme="minorHAnsi"/>
              </w:rPr>
            </w:pPr>
            <w:r w:rsidRPr="00727AD3">
              <w:rPr>
                <w:rFonts w:cstheme="minorHAnsi"/>
              </w:rPr>
              <w:t>-</w:t>
            </w:r>
          </w:p>
        </w:tc>
        <w:tc>
          <w:tcPr>
            <w:tcW w:w="992" w:type="dxa"/>
          </w:tcPr>
          <w:p w:rsidR="007A1D0A" w:rsidRPr="00727AD3" w:rsidRDefault="00DB7A66" w:rsidP="00781CBB">
            <w:pPr>
              <w:jc w:val="center"/>
              <w:rPr>
                <w:rFonts w:cstheme="minorHAnsi"/>
              </w:rPr>
            </w:pPr>
            <w:r w:rsidRPr="00727AD3">
              <w:rPr>
                <w:rFonts w:cstheme="minorHAnsi"/>
              </w:rPr>
              <w:t>10</w:t>
            </w:r>
          </w:p>
        </w:tc>
      </w:tr>
      <w:tr w:rsidR="007A1D0A" w:rsidRPr="00B34CDC" w:rsidTr="00076647">
        <w:trPr>
          <w:trHeight w:val="202"/>
        </w:trPr>
        <w:tc>
          <w:tcPr>
            <w:tcW w:w="3823" w:type="dxa"/>
          </w:tcPr>
          <w:p w:rsidR="007A1D0A" w:rsidRPr="00727AD3" w:rsidRDefault="002A042D" w:rsidP="00204A36">
            <w:pPr>
              <w:jc w:val="center"/>
              <w:rPr>
                <w:rFonts w:cstheme="minorHAnsi"/>
              </w:rPr>
            </w:pPr>
            <w:r w:rsidRPr="00727AD3">
              <w:rPr>
                <w:rFonts w:cstheme="minorHAnsi"/>
                <w:b/>
              </w:rPr>
              <w:t xml:space="preserve">Medical </w:t>
            </w:r>
            <w:r w:rsidR="007A1D0A" w:rsidRPr="00727AD3">
              <w:rPr>
                <w:rFonts w:cstheme="minorHAnsi"/>
                <w:b/>
              </w:rPr>
              <w:t>Mi</w:t>
            </w:r>
            <w:r w:rsidR="00204A36" w:rsidRPr="00727AD3">
              <w:rPr>
                <w:rFonts w:cstheme="minorHAnsi"/>
                <w:b/>
              </w:rPr>
              <w:t>crobiology</w:t>
            </w:r>
          </w:p>
        </w:tc>
        <w:tc>
          <w:tcPr>
            <w:tcW w:w="1842" w:type="dxa"/>
          </w:tcPr>
          <w:p w:rsidR="007A1D0A" w:rsidRPr="00727AD3" w:rsidRDefault="00727AD3" w:rsidP="00781CBB">
            <w:pPr>
              <w:jc w:val="center"/>
              <w:rPr>
                <w:rFonts w:cstheme="minorHAnsi"/>
              </w:rPr>
            </w:pPr>
            <w:r w:rsidRPr="00727AD3">
              <w:rPr>
                <w:rFonts w:cstheme="minorHAnsi"/>
              </w:rPr>
              <w:t>21</w:t>
            </w:r>
          </w:p>
        </w:tc>
        <w:tc>
          <w:tcPr>
            <w:tcW w:w="1560" w:type="dxa"/>
          </w:tcPr>
          <w:p w:rsidR="007A1D0A" w:rsidRPr="00727AD3" w:rsidRDefault="001960A7" w:rsidP="00781CBB">
            <w:pPr>
              <w:jc w:val="center"/>
              <w:rPr>
                <w:rFonts w:cstheme="minorHAnsi"/>
              </w:rPr>
            </w:pPr>
            <w:r w:rsidRPr="00727AD3">
              <w:rPr>
                <w:rFonts w:cstheme="minorHAnsi"/>
              </w:rPr>
              <w:t>-</w:t>
            </w:r>
          </w:p>
        </w:tc>
        <w:tc>
          <w:tcPr>
            <w:tcW w:w="1701" w:type="dxa"/>
          </w:tcPr>
          <w:p w:rsidR="007A1D0A" w:rsidRPr="00727AD3" w:rsidRDefault="001960A7" w:rsidP="00781CBB">
            <w:pPr>
              <w:jc w:val="center"/>
              <w:rPr>
                <w:rFonts w:cstheme="minorHAnsi"/>
              </w:rPr>
            </w:pPr>
            <w:r w:rsidRPr="00727AD3">
              <w:rPr>
                <w:rFonts w:cstheme="minorHAnsi"/>
              </w:rPr>
              <w:t>4 (2+2 hours case based learning)</w:t>
            </w:r>
          </w:p>
        </w:tc>
        <w:tc>
          <w:tcPr>
            <w:tcW w:w="992" w:type="dxa"/>
          </w:tcPr>
          <w:p w:rsidR="007A1D0A" w:rsidRPr="00727AD3" w:rsidRDefault="00727AD3" w:rsidP="00781CBB">
            <w:pPr>
              <w:jc w:val="center"/>
              <w:rPr>
                <w:rFonts w:cstheme="minorHAnsi"/>
              </w:rPr>
            </w:pPr>
            <w:r w:rsidRPr="00727AD3">
              <w:rPr>
                <w:rFonts w:cstheme="minorHAnsi"/>
              </w:rPr>
              <w:t>25</w:t>
            </w:r>
          </w:p>
        </w:tc>
      </w:tr>
      <w:tr w:rsidR="007A1D0A" w:rsidRPr="00B34CDC" w:rsidTr="00076647">
        <w:trPr>
          <w:trHeight w:val="214"/>
        </w:trPr>
        <w:tc>
          <w:tcPr>
            <w:tcW w:w="3823" w:type="dxa"/>
          </w:tcPr>
          <w:p w:rsidR="007A1D0A" w:rsidRPr="00727AD3" w:rsidRDefault="00204A36" w:rsidP="00781CBB">
            <w:pPr>
              <w:jc w:val="center"/>
              <w:rPr>
                <w:rFonts w:cstheme="minorHAnsi"/>
              </w:rPr>
            </w:pPr>
            <w:r w:rsidRPr="00727AD3">
              <w:rPr>
                <w:rFonts w:cstheme="minorHAnsi"/>
                <w:b/>
              </w:rPr>
              <w:t>Medical Pharmacology</w:t>
            </w:r>
          </w:p>
        </w:tc>
        <w:tc>
          <w:tcPr>
            <w:tcW w:w="1842" w:type="dxa"/>
          </w:tcPr>
          <w:p w:rsidR="007A1D0A" w:rsidRPr="00727AD3" w:rsidRDefault="00727AD3" w:rsidP="00781CBB">
            <w:pPr>
              <w:jc w:val="center"/>
              <w:rPr>
                <w:rFonts w:cstheme="minorHAnsi"/>
              </w:rPr>
            </w:pPr>
            <w:r w:rsidRPr="00727AD3">
              <w:rPr>
                <w:rFonts w:cstheme="minorHAnsi"/>
              </w:rPr>
              <w:t>13</w:t>
            </w:r>
          </w:p>
        </w:tc>
        <w:tc>
          <w:tcPr>
            <w:tcW w:w="1560" w:type="dxa"/>
          </w:tcPr>
          <w:p w:rsidR="007A1D0A" w:rsidRPr="00727AD3" w:rsidRDefault="001960A7" w:rsidP="00781CBB">
            <w:pPr>
              <w:jc w:val="center"/>
              <w:rPr>
                <w:rFonts w:cstheme="minorHAnsi"/>
              </w:rPr>
            </w:pPr>
            <w:r w:rsidRPr="00727AD3">
              <w:rPr>
                <w:rFonts w:cstheme="minorHAnsi"/>
              </w:rPr>
              <w:t>-</w:t>
            </w:r>
          </w:p>
        </w:tc>
        <w:tc>
          <w:tcPr>
            <w:tcW w:w="1701" w:type="dxa"/>
          </w:tcPr>
          <w:p w:rsidR="007A1D0A" w:rsidRPr="00727AD3" w:rsidRDefault="001960A7" w:rsidP="00781CBB">
            <w:pPr>
              <w:jc w:val="center"/>
              <w:rPr>
                <w:rFonts w:cstheme="minorHAnsi"/>
              </w:rPr>
            </w:pPr>
            <w:r w:rsidRPr="00727AD3">
              <w:rPr>
                <w:rFonts w:cstheme="minorHAnsi"/>
              </w:rPr>
              <w:t>-</w:t>
            </w:r>
          </w:p>
        </w:tc>
        <w:tc>
          <w:tcPr>
            <w:tcW w:w="992" w:type="dxa"/>
          </w:tcPr>
          <w:p w:rsidR="007A1D0A" w:rsidRPr="00727AD3" w:rsidRDefault="00727AD3" w:rsidP="00781CBB">
            <w:pPr>
              <w:jc w:val="center"/>
              <w:rPr>
                <w:rFonts w:cstheme="minorHAnsi"/>
              </w:rPr>
            </w:pPr>
            <w:r w:rsidRPr="00727AD3">
              <w:rPr>
                <w:rFonts w:cstheme="minorHAnsi"/>
              </w:rPr>
              <w:t>13</w:t>
            </w:r>
          </w:p>
        </w:tc>
      </w:tr>
      <w:tr w:rsidR="007A1D0A" w:rsidRPr="00B34CDC" w:rsidTr="00076647">
        <w:trPr>
          <w:trHeight w:val="402"/>
        </w:trPr>
        <w:tc>
          <w:tcPr>
            <w:tcW w:w="3823" w:type="dxa"/>
          </w:tcPr>
          <w:p w:rsidR="007A1D0A" w:rsidRPr="00727AD3" w:rsidRDefault="002A042D" w:rsidP="00204A36">
            <w:pPr>
              <w:jc w:val="center"/>
              <w:rPr>
                <w:rFonts w:cstheme="minorHAnsi"/>
              </w:rPr>
            </w:pPr>
            <w:r w:rsidRPr="00727AD3">
              <w:rPr>
                <w:rFonts w:cstheme="minorHAnsi"/>
                <w:b/>
              </w:rPr>
              <w:t xml:space="preserve">Medical </w:t>
            </w:r>
            <w:r w:rsidR="007A1D0A" w:rsidRPr="00727AD3">
              <w:rPr>
                <w:rFonts w:cstheme="minorHAnsi"/>
                <w:b/>
              </w:rPr>
              <w:t>Bi</w:t>
            </w:r>
            <w:r w:rsidR="00204A36" w:rsidRPr="00727AD3">
              <w:rPr>
                <w:rFonts w:cstheme="minorHAnsi"/>
                <w:b/>
              </w:rPr>
              <w:t>ochemistry</w:t>
            </w:r>
          </w:p>
        </w:tc>
        <w:tc>
          <w:tcPr>
            <w:tcW w:w="1842" w:type="dxa"/>
          </w:tcPr>
          <w:p w:rsidR="007A1D0A" w:rsidRPr="00727AD3" w:rsidRDefault="00DB7A66" w:rsidP="00781CBB">
            <w:pPr>
              <w:jc w:val="center"/>
              <w:rPr>
                <w:rFonts w:cstheme="minorHAnsi"/>
              </w:rPr>
            </w:pPr>
            <w:r w:rsidRPr="00727AD3">
              <w:rPr>
                <w:rFonts w:cstheme="minorHAnsi"/>
              </w:rPr>
              <w:t>3</w:t>
            </w:r>
          </w:p>
        </w:tc>
        <w:tc>
          <w:tcPr>
            <w:tcW w:w="1560" w:type="dxa"/>
          </w:tcPr>
          <w:p w:rsidR="007A1D0A" w:rsidRPr="00727AD3" w:rsidRDefault="001960A7" w:rsidP="00781CBB">
            <w:pPr>
              <w:jc w:val="center"/>
              <w:rPr>
                <w:rFonts w:cstheme="minorHAnsi"/>
              </w:rPr>
            </w:pPr>
            <w:r w:rsidRPr="00727AD3">
              <w:rPr>
                <w:rFonts w:cstheme="minorHAnsi"/>
              </w:rPr>
              <w:t>-</w:t>
            </w:r>
          </w:p>
        </w:tc>
        <w:tc>
          <w:tcPr>
            <w:tcW w:w="1701" w:type="dxa"/>
          </w:tcPr>
          <w:p w:rsidR="007A1D0A" w:rsidRPr="00727AD3" w:rsidRDefault="001960A7" w:rsidP="00781CBB">
            <w:pPr>
              <w:jc w:val="center"/>
              <w:rPr>
                <w:rFonts w:cstheme="minorHAnsi"/>
              </w:rPr>
            </w:pPr>
            <w:r w:rsidRPr="00727AD3">
              <w:rPr>
                <w:rFonts w:cstheme="minorHAnsi"/>
              </w:rPr>
              <w:t>-</w:t>
            </w:r>
          </w:p>
        </w:tc>
        <w:tc>
          <w:tcPr>
            <w:tcW w:w="992" w:type="dxa"/>
          </w:tcPr>
          <w:p w:rsidR="007A1D0A" w:rsidRPr="00727AD3" w:rsidRDefault="00DB7A66" w:rsidP="00781CBB">
            <w:pPr>
              <w:jc w:val="center"/>
              <w:rPr>
                <w:rFonts w:cstheme="minorHAnsi"/>
              </w:rPr>
            </w:pPr>
            <w:r w:rsidRPr="00727AD3">
              <w:rPr>
                <w:rFonts w:cstheme="minorHAnsi"/>
              </w:rPr>
              <w:t>3</w:t>
            </w:r>
          </w:p>
        </w:tc>
      </w:tr>
      <w:tr w:rsidR="007A1D0A" w:rsidRPr="00B34CDC" w:rsidTr="00076647">
        <w:trPr>
          <w:trHeight w:val="417"/>
        </w:trPr>
        <w:tc>
          <w:tcPr>
            <w:tcW w:w="3823" w:type="dxa"/>
          </w:tcPr>
          <w:p w:rsidR="007A1D0A" w:rsidRPr="00727AD3" w:rsidRDefault="002A042D" w:rsidP="00781CBB">
            <w:pPr>
              <w:jc w:val="center"/>
              <w:rPr>
                <w:rFonts w:cstheme="minorHAnsi"/>
              </w:rPr>
            </w:pPr>
            <w:r w:rsidRPr="00727AD3">
              <w:rPr>
                <w:rFonts w:cstheme="minorHAnsi"/>
                <w:b/>
              </w:rPr>
              <w:t xml:space="preserve">Medical </w:t>
            </w:r>
            <w:r w:rsidR="00204A36" w:rsidRPr="00727AD3">
              <w:rPr>
                <w:rFonts w:cstheme="minorHAnsi"/>
                <w:b/>
              </w:rPr>
              <w:t>Pathology</w:t>
            </w:r>
          </w:p>
        </w:tc>
        <w:tc>
          <w:tcPr>
            <w:tcW w:w="1842" w:type="dxa"/>
          </w:tcPr>
          <w:p w:rsidR="007A1D0A" w:rsidRPr="00727AD3" w:rsidRDefault="00727AD3" w:rsidP="00781CBB">
            <w:pPr>
              <w:jc w:val="center"/>
              <w:rPr>
                <w:rFonts w:cstheme="minorHAnsi"/>
              </w:rPr>
            </w:pPr>
            <w:r w:rsidRPr="00727AD3">
              <w:rPr>
                <w:rFonts w:cstheme="minorHAnsi"/>
              </w:rPr>
              <w:t>10</w:t>
            </w:r>
          </w:p>
        </w:tc>
        <w:tc>
          <w:tcPr>
            <w:tcW w:w="1560" w:type="dxa"/>
          </w:tcPr>
          <w:p w:rsidR="007A1D0A" w:rsidRPr="00727AD3" w:rsidRDefault="001960A7" w:rsidP="00781CBB">
            <w:pPr>
              <w:jc w:val="center"/>
              <w:rPr>
                <w:rFonts w:cstheme="minorHAnsi"/>
              </w:rPr>
            </w:pPr>
            <w:r w:rsidRPr="00727AD3">
              <w:rPr>
                <w:rFonts w:cstheme="minorHAnsi"/>
              </w:rPr>
              <w:t>1</w:t>
            </w:r>
          </w:p>
        </w:tc>
        <w:tc>
          <w:tcPr>
            <w:tcW w:w="1701" w:type="dxa"/>
          </w:tcPr>
          <w:p w:rsidR="007A1D0A" w:rsidRPr="00727AD3" w:rsidRDefault="001960A7" w:rsidP="00781CBB">
            <w:pPr>
              <w:jc w:val="center"/>
              <w:rPr>
                <w:rFonts w:cstheme="minorHAnsi"/>
              </w:rPr>
            </w:pPr>
            <w:r w:rsidRPr="00727AD3">
              <w:rPr>
                <w:rFonts w:cstheme="minorHAnsi"/>
              </w:rPr>
              <w:t>-</w:t>
            </w:r>
          </w:p>
        </w:tc>
        <w:tc>
          <w:tcPr>
            <w:tcW w:w="992" w:type="dxa"/>
          </w:tcPr>
          <w:p w:rsidR="007A1D0A" w:rsidRPr="00727AD3" w:rsidRDefault="00727AD3" w:rsidP="00781CBB">
            <w:pPr>
              <w:jc w:val="center"/>
              <w:rPr>
                <w:rFonts w:cstheme="minorHAnsi"/>
              </w:rPr>
            </w:pPr>
            <w:r w:rsidRPr="00727AD3">
              <w:rPr>
                <w:rFonts w:cstheme="minorHAnsi"/>
              </w:rPr>
              <w:t>11</w:t>
            </w:r>
          </w:p>
        </w:tc>
      </w:tr>
      <w:tr w:rsidR="0083558C" w:rsidRPr="00B34CDC" w:rsidTr="00076647">
        <w:trPr>
          <w:trHeight w:val="417"/>
        </w:trPr>
        <w:tc>
          <w:tcPr>
            <w:tcW w:w="3823" w:type="dxa"/>
          </w:tcPr>
          <w:p w:rsidR="0083558C" w:rsidRPr="00727AD3" w:rsidRDefault="0083558C" w:rsidP="00781CBB">
            <w:pPr>
              <w:jc w:val="center"/>
              <w:rPr>
                <w:rFonts w:cstheme="minorHAnsi"/>
                <w:b/>
              </w:rPr>
            </w:pPr>
            <w:r w:rsidRPr="00727AD3">
              <w:rPr>
                <w:rFonts w:cstheme="minorHAnsi"/>
                <w:b/>
              </w:rPr>
              <w:t>Physiology</w:t>
            </w:r>
          </w:p>
        </w:tc>
        <w:tc>
          <w:tcPr>
            <w:tcW w:w="1842" w:type="dxa"/>
          </w:tcPr>
          <w:p w:rsidR="0083558C" w:rsidRPr="00727AD3" w:rsidRDefault="00727AD3" w:rsidP="0013716C">
            <w:pPr>
              <w:jc w:val="center"/>
              <w:rPr>
                <w:rFonts w:cstheme="minorHAnsi"/>
              </w:rPr>
            </w:pPr>
            <w:r w:rsidRPr="00727AD3">
              <w:rPr>
                <w:rFonts w:cstheme="minorHAnsi"/>
              </w:rPr>
              <w:t>30</w:t>
            </w:r>
          </w:p>
        </w:tc>
        <w:tc>
          <w:tcPr>
            <w:tcW w:w="1560" w:type="dxa"/>
          </w:tcPr>
          <w:p w:rsidR="0083558C" w:rsidRPr="00727AD3" w:rsidRDefault="00727AD3" w:rsidP="00781CBB">
            <w:pPr>
              <w:jc w:val="center"/>
              <w:rPr>
                <w:rFonts w:cstheme="minorHAnsi"/>
              </w:rPr>
            </w:pPr>
            <w:r w:rsidRPr="00727AD3">
              <w:rPr>
                <w:rFonts w:cstheme="minorHAnsi"/>
              </w:rPr>
              <w:t>3</w:t>
            </w:r>
          </w:p>
        </w:tc>
        <w:tc>
          <w:tcPr>
            <w:tcW w:w="1701" w:type="dxa"/>
          </w:tcPr>
          <w:p w:rsidR="0083558C" w:rsidRPr="00727AD3" w:rsidRDefault="006E4EB3" w:rsidP="00781CBB">
            <w:pPr>
              <w:jc w:val="center"/>
              <w:rPr>
                <w:rFonts w:cstheme="minorHAnsi"/>
              </w:rPr>
            </w:pPr>
            <w:r w:rsidRPr="00727AD3">
              <w:rPr>
                <w:rFonts w:cstheme="minorHAnsi"/>
              </w:rPr>
              <w:t>-</w:t>
            </w:r>
          </w:p>
        </w:tc>
        <w:tc>
          <w:tcPr>
            <w:tcW w:w="992" w:type="dxa"/>
          </w:tcPr>
          <w:p w:rsidR="0083558C" w:rsidRPr="00727AD3" w:rsidRDefault="0013716C" w:rsidP="00814116">
            <w:pPr>
              <w:jc w:val="center"/>
              <w:rPr>
                <w:rFonts w:cstheme="minorHAnsi"/>
              </w:rPr>
            </w:pPr>
            <w:r w:rsidRPr="00727AD3">
              <w:rPr>
                <w:rFonts w:cstheme="minorHAnsi"/>
              </w:rPr>
              <w:t>3</w:t>
            </w:r>
            <w:r w:rsidR="00727AD3">
              <w:rPr>
                <w:rFonts w:cstheme="minorHAnsi"/>
              </w:rPr>
              <w:t>3</w:t>
            </w:r>
          </w:p>
        </w:tc>
      </w:tr>
      <w:tr w:rsidR="0083558C" w:rsidRPr="00B34CDC" w:rsidTr="00076647">
        <w:trPr>
          <w:trHeight w:val="417"/>
        </w:trPr>
        <w:tc>
          <w:tcPr>
            <w:tcW w:w="3823" w:type="dxa"/>
          </w:tcPr>
          <w:p w:rsidR="0083558C" w:rsidRPr="00727AD3" w:rsidRDefault="0083558C" w:rsidP="00781CBB">
            <w:pPr>
              <w:jc w:val="center"/>
              <w:rPr>
                <w:rFonts w:cstheme="minorHAnsi"/>
                <w:b/>
              </w:rPr>
            </w:pPr>
            <w:r w:rsidRPr="00727AD3">
              <w:rPr>
                <w:rFonts w:cstheme="minorHAnsi"/>
                <w:b/>
              </w:rPr>
              <w:t>Biostatistics</w:t>
            </w:r>
          </w:p>
        </w:tc>
        <w:tc>
          <w:tcPr>
            <w:tcW w:w="1842" w:type="dxa"/>
          </w:tcPr>
          <w:p w:rsidR="0083558C" w:rsidRPr="00727AD3" w:rsidRDefault="006E4EB3" w:rsidP="00781CBB">
            <w:pPr>
              <w:jc w:val="center"/>
              <w:rPr>
                <w:rFonts w:cstheme="minorHAnsi"/>
              </w:rPr>
            </w:pPr>
            <w:r w:rsidRPr="00727AD3">
              <w:rPr>
                <w:rFonts w:cstheme="minorHAnsi"/>
              </w:rPr>
              <w:t>2</w:t>
            </w:r>
          </w:p>
        </w:tc>
        <w:tc>
          <w:tcPr>
            <w:tcW w:w="1560" w:type="dxa"/>
          </w:tcPr>
          <w:p w:rsidR="0083558C" w:rsidRPr="00727AD3" w:rsidRDefault="006E4EB3" w:rsidP="00781CBB">
            <w:pPr>
              <w:jc w:val="center"/>
              <w:rPr>
                <w:rFonts w:cstheme="minorHAnsi"/>
              </w:rPr>
            </w:pPr>
            <w:r w:rsidRPr="00727AD3">
              <w:rPr>
                <w:rFonts w:cstheme="minorHAnsi"/>
              </w:rPr>
              <w:t>-</w:t>
            </w:r>
          </w:p>
        </w:tc>
        <w:tc>
          <w:tcPr>
            <w:tcW w:w="1701" w:type="dxa"/>
          </w:tcPr>
          <w:p w:rsidR="0083558C" w:rsidRPr="00727AD3" w:rsidRDefault="006E4EB3" w:rsidP="00781CBB">
            <w:pPr>
              <w:jc w:val="center"/>
              <w:rPr>
                <w:rFonts w:cstheme="minorHAnsi"/>
              </w:rPr>
            </w:pPr>
            <w:r w:rsidRPr="00727AD3">
              <w:rPr>
                <w:rFonts w:cstheme="minorHAnsi"/>
              </w:rPr>
              <w:t>-</w:t>
            </w:r>
          </w:p>
        </w:tc>
        <w:tc>
          <w:tcPr>
            <w:tcW w:w="992" w:type="dxa"/>
          </w:tcPr>
          <w:p w:rsidR="0083558C" w:rsidRPr="00727AD3" w:rsidRDefault="006E4EB3" w:rsidP="00781CBB">
            <w:pPr>
              <w:jc w:val="center"/>
              <w:rPr>
                <w:rFonts w:cstheme="minorHAnsi"/>
              </w:rPr>
            </w:pPr>
            <w:r w:rsidRPr="00727AD3">
              <w:rPr>
                <w:rFonts w:cstheme="minorHAnsi"/>
              </w:rPr>
              <w:t>2</w:t>
            </w:r>
          </w:p>
        </w:tc>
      </w:tr>
      <w:tr w:rsidR="0083558C" w:rsidRPr="00B34CDC" w:rsidTr="00076647">
        <w:trPr>
          <w:trHeight w:val="417"/>
        </w:trPr>
        <w:tc>
          <w:tcPr>
            <w:tcW w:w="3823" w:type="dxa"/>
          </w:tcPr>
          <w:p w:rsidR="0083558C" w:rsidRPr="00727AD3" w:rsidRDefault="0083558C" w:rsidP="00781CBB">
            <w:pPr>
              <w:jc w:val="center"/>
              <w:rPr>
                <w:rFonts w:cstheme="minorHAnsi"/>
                <w:b/>
              </w:rPr>
            </w:pPr>
            <w:r w:rsidRPr="00727AD3">
              <w:rPr>
                <w:rFonts w:cstheme="minorHAnsi"/>
                <w:b/>
              </w:rPr>
              <w:t>Biophysics</w:t>
            </w:r>
          </w:p>
        </w:tc>
        <w:tc>
          <w:tcPr>
            <w:tcW w:w="1842" w:type="dxa"/>
          </w:tcPr>
          <w:p w:rsidR="0083558C" w:rsidRPr="00727AD3" w:rsidRDefault="006E4EB3" w:rsidP="00781CBB">
            <w:pPr>
              <w:jc w:val="center"/>
              <w:rPr>
                <w:rFonts w:cstheme="minorHAnsi"/>
              </w:rPr>
            </w:pPr>
            <w:r w:rsidRPr="00727AD3">
              <w:rPr>
                <w:rFonts w:cstheme="minorHAnsi"/>
              </w:rPr>
              <w:t>9</w:t>
            </w:r>
          </w:p>
        </w:tc>
        <w:tc>
          <w:tcPr>
            <w:tcW w:w="1560" w:type="dxa"/>
          </w:tcPr>
          <w:p w:rsidR="0083558C" w:rsidRPr="00727AD3" w:rsidRDefault="006E4EB3" w:rsidP="00781CBB">
            <w:pPr>
              <w:jc w:val="center"/>
              <w:rPr>
                <w:rFonts w:cstheme="minorHAnsi"/>
              </w:rPr>
            </w:pPr>
            <w:r w:rsidRPr="00727AD3">
              <w:rPr>
                <w:rFonts w:cstheme="minorHAnsi"/>
              </w:rPr>
              <w:t>-</w:t>
            </w:r>
          </w:p>
        </w:tc>
        <w:tc>
          <w:tcPr>
            <w:tcW w:w="1701" w:type="dxa"/>
          </w:tcPr>
          <w:p w:rsidR="0083558C" w:rsidRPr="00727AD3" w:rsidRDefault="006E4EB3" w:rsidP="00781CBB">
            <w:pPr>
              <w:jc w:val="center"/>
              <w:rPr>
                <w:rFonts w:cstheme="minorHAnsi"/>
              </w:rPr>
            </w:pPr>
            <w:r w:rsidRPr="00727AD3">
              <w:rPr>
                <w:rFonts w:cstheme="minorHAnsi"/>
              </w:rPr>
              <w:t>-</w:t>
            </w:r>
          </w:p>
        </w:tc>
        <w:tc>
          <w:tcPr>
            <w:tcW w:w="992" w:type="dxa"/>
          </w:tcPr>
          <w:p w:rsidR="0083558C" w:rsidRPr="00727AD3" w:rsidRDefault="006E4EB3" w:rsidP="00781CBB">
            <w:pPr>
              <w:jc w:val="center"/>
              <w:rPr>
                <w:rFonts w:cstheme="minorHAnsi"/>
              </w:rPr>
            </w:pPr>
            <w:r w:rsidRPr="00727AD3">
              <w:rPr>
                <w:rFonts w:cstheme="minorHAnsi"/>
              </w:rPr>
              <w:t>9</w:t>
            </w:r>
          </w:p>
        </w:tc>
      </w:tr>
      <w:tr w:rsidR="00F762A0" w:rsidRPr="00B34CDC" w:rsidTr="00076647">
        <w:trPr>
          <w:trHeight w:val="417"/>
        </w:trPr>
        <w:tc>
          <w:tcPr>
            <w:tcW w:w="3823" w:type="dxa"/>
          </w:tcPr>
          <w:p w:rsidR="00F762A0" w:rsidRPr="00DB20D4" w:rsidRDefault="00F762A0" w:rsidP="00781CBB">
            <w:pPr>
              <w:jc w:val="center"/>
              <w:rPr>
                <w:rFonts w:cstheme="minorHAnsi"/>
                <w:b/>
              </w:rPr>
            </w:pPr>
            <w:r w:rsidRPr="00DB20D4">
              <w:rPr>
                <w:rFonts w:cstheme="minorHAnsi"/>
                <w:b/>
              </w:rPr>
              <w:t>TOTAL</w:t>
            </w:r>
          </w:p>
        </w:tc>
        <w:tc>
          <w:tcPr>
            <w:tcW w:w="1842" w:type="dxa"/>
          </w:tcPr>
          <w:p w:rsidR="00F762A0" w:rsidRPr="00DB20D4" w:rsidRDefault="008F2706" w:rsidP="00814116">
            <w:pPr>
              <w:jc w:val="center"/>
              <w:rPr>
                <w:rFonts w:cstheme="minorHAnsi"/>
              </w:rPr>
            </w:pPr>
            <w:r>
              <w:rPr>
                <w:rFonts w:cstheme="minorHAnsi"/>
              </w:rPr>
              <w:t>143</w:t>
            </w:r>
          </w:p>
        </w:tc>
        <w:tc>
          <w:tcPr>
            <w:tcW w:w="1560" w:type="dxa"/>
          </w:tcPr>
          <w:p w:rsidR="00F762A0" w:rsidRPr="00436455" w:rsidRDefault="00814116" w:rsidP="00DB20D4">
            <w:pPr>
              <w:jc w:val="center"/>
              <w:rPr>
                <w:rFonts w:cstheme="minorHAnsi"/>
                <w:highlight w:val="yellow"/>
              </w:rPr>
            </w:pPr>
            <w:r w:rsidRPr="00DB20D4">
              <w:rPr>
                <w:rFonts w:cstheme="minorHAnsi"/>
              </w:rPr>
              <w:t>1</w:t>
            </w:r>
            <w:r w:rsidR="00DB20D4">
              <w:rPr>
                <w:rFonts w:cstheme="minorHAnsi"/>
              </w:rPr>
              <w:t>4</w:t>
            </w:r>
          </w:p>
        </w:tc>
        <w:tc>
          <w:tcPr>
            <w:tcW w:w="1701" w:type="dxa"/>
          </w:tcPr>
          <w:p w:rsidR="00F762A0" w:rsidRPr="00436455" w:rsidRDefault="00C761D9" w:rsidP="00781CBB">
            <w:pPr>
              <w:jc w:val="center"/>
              <w:rPr>
                <w:rFonts w:cstheme="minorHAnsi"/>
                <w:highlight w:val="yellow"/>
              </w:rPr>
            </w:pPr>
            <w:r w:rsidRPr="00DB20D4">
              <w:rPr>
                <w:rFonts w:cstheme="minorHAnsi"/>
              </w:rPr>
              <w:t>9</w:t>
            </w:r>
          </w:p>
        </w:tc>
        <w:tc>
          <w:tcPr>
            <w:tcW w:w="992" w:type="dxa"/>
          </w:tcPr>
          <w:p w:rsidR="00F762A0" w:rsidRPr="00436455" w:rsidRDefault="00DB20D4" w:rsidP="008F2706">
            <w:pPr>
              <w:jc w:val="center"/>
              <w:rPr>
                <w:rFonts w:cstheme="minorHAnsi"/>
                <w:highlight w:val="yellow"/>
              </w:rPr>
            </w:pPr>
            <w:r w:rsidRPr="00DB20D4">
              <w:rPr>
                <w:rFonts w:cstheme="minorHAnsi"/>
              </w:rPr>
              <w:t>16</w:t>
            </w:r>
            <w:r w:rsidR="008F2706">
              <w:rPr>
                <w:rFonts w:cstheme="minorHAnsi"/>
              </w:rPr>
              <w:t>7</w:t>
            </w:r>
          </w:p>
        </w:tc>
      </w:tr>
    </w:tbl>
    <w:p w:rsidR="007A1D0A" w:rsidRPr="00B34CDC" w:rsidRDefault="007A1D0A" w:rsidP="00794C6B">
      <w:pPr>
        <w:rPr>
          <w:rFonts w:cstheme="minorHAnsi"/>
        </w:rPr>
      </w:pPr>
    </w:p>
    <w:tbl>
      <w:tblPr>
        <w:tblStyle w:val="TabloKlavuzu"/>
        <w:tblW w:w="9812" w:type="dxa"/>
        <w:tblLook w:val="04A0" w:firstRow="1" w:lastRow="0" w:firstColumn="1" w:lastColumn="0" w:noHBand="0" w:noVBand="1"/>
      </w:tblPr>
      <w:tblGrid>
        <w:gridCol w:w="4906"/>
        <w:gridCol w:w="4906"/>
      </w:tblGrid>
      <w:tr w:rsidR="007148FC" w:rsidRPr="00B34CDC" w:rsidTr="00A3019C">
        <w:trPr>
          <w:trHeight w:val="255"/>
        </w:trPr>
        <w:tc>
          <w:tcPr>
            <w:tcW w:w="4906" w:type="dxa"/>
          </w:tcPr>
          <w:p w:rsidR="007148FC" w:rsidRPr="00B34CDC" w:rsidRDefault="007148FC" w:rsidP="00794C6B">
            <w:pPr>
              <w:rPr>
                <w:rFonts w:cstheme="minorHAnsi"/>
                <w:b/>
              </w:rPr>
            </w:pPr>
            <w:r w:rsidRPr="00B34CDC">
              <w:rPr>
                <w:rFonts w:cstheme="minorHAnsi"/>
                <w:b/>
              </w:rPr>
              <w:t>Office Hour</w:t>
            </w:r>
          </w:p>
        </w:tc>
        <w:tc>
          <w:tcPr>
            <w:tcW w:w="4906" w:type="dxa"/>
          </w:tcPr>
          <w:p w:rsidR="006E4EB3" w:rsidRPr="00B34CDC" w:rsidRDefault="006E4EB3" w:rsidP="006E4EB3">
            <w:pPr>
              <w:rPr>
                <w:rFonts w:cstheme="minorHAnsi"/>
              </w:rPr>
            </w:pPr>
          </w:p>
        </w:tc>
      </w:tr>
    </w:tbl>
    <w:p w:rsidR="00A3019C" w:rsidRPr="00B34CDC" w:rsidRDefault="00A3019C" w:rsidP="00794C6B">
      <w:pPr>
        <w:rPr>
          <w:rFonts w:cstheme="minorHAnsi"/>
        </w:rPr>
      </w:pPr>
    </w:p>
    <w:p w:rsidR="00F763EF" w:rsidRDefault="00F763EF" w:rsidP="00794C6B">
      <w:pPr>
        <w:rPr>
          <w:rFonts w:cstheme="minorHAnsi"/>
        </w:rPr>
      </w:pPr>
    </w:p>
    <w:p w:rsidR="00DB20D4" w:rsidRDefault="00DB20D4" w:rsidP="00794C6B">
      <w:pPr>
        <w:rPr>
          <w:rFonts w:cstheme="minorHAnsi"/>
        </w:rPr>
      </w:pPr>
    </w:p>
    <w:p w:rsidR="00DB20D4" w:rsidRDefault="00DB20D4" w:rsidP="00794C6B">
      <w:pPr>
        <w:rPr>
          <w:rFonts w:cstheme="minorHAnsi"/>
        </w:rPr>
      </w:pPr>
    </w:p>
    <w:p w:rsidR="00DB20D4" w:rsidRPr="00B34CDC" w:rsidRDefault="00DB20D4" w:rsidP="00794C6B">
      <w:pPr>
        <w:rPr>
          <w:rFonts w:cstheme="minorHAnsi"/>
        </w:rPr>
      </w:pPr>
    </w:p>
    <w:tbl>
      <w:tblPr>
        <w:tblStyle w:val="TabloKlavuzu"/>
        <w:tblW w:w="9918" w:type="dxa"/>
        <w:tblLook w:val="04A0" w:firstRow="1" w:lastRow="0" w:firstColumn="1" w:lastColumn="0" w:noHBand="0" w:noVBand="1"/>
      </w:tblPr>
      <w:tblGrid>
        <w:gridCol w:w="2265"/>
        <w:gridCol w:w="3826"/>
        <w:gridCol w:w="3827"/>
      </w:tblGrid>
      <w:tr w:rsidR="00794C6B" w:rsidRPr="00B34CDC" w:rsidTr="00781CBB">
        <w:trPr>
          <w:trHeight w:val="271"/>
        </w:trPr>
        <w:tc>
          <w:tcPr>
            <w:tcW w:w="9918" w:type="dxa"/>
            <w:gridSpan w:val="3"/>
          </w:tcPr>
          <w:p w:rsidR="00794C6B" w:rsidRPr="00B34CDC" w:rsidRDefault="00CF08C9" w:rsidP="00FD424F">
            <w:pPr>
              <w:jc w:val="center"/>
              <w:rPr>
                <w:rFonts w:cstheme="minorHAnsi"/>
                <w:b/>
              </w:rPr>
            </w:pPr>
            <w:r w:rsidRPr="00B34CDC">
              <w:rPr>
                <w:rFonts w:cstheme="minorHAnsi"/>
                <w:b/>
              </w:rPr>
              <w:lastRenderedPageBreak/>
              <w:t xml:space="preserve">CONTENT OF THE MED </w:t>
            </w:r>
            <w:r w:rsidR="00FD424F" w:rsidRPr="00B34CDC">
              <w:rPr>
                <w:rFonts w:cstheme="minorHAnsi"/>
                <w:b/>
              </w:rPr>
              <w:t xml:space="preserve">203 </w:t>
            </w:r>
            <w:r w:rsidRPr="00B34CDC">
              <w:rPr>
                <w:rFonts w:cstheme="minorHAnsi"/>
                <w:b/>
              </w:rPr>
              <w:t xml:space="preserve">COMMITTEE </w:t>
            </w:r>
          </w:p>
        </w:tc>
      </w:tr>
      <w:tr w:rsidR="00794C6B" w:rsidRPr="00B34CDC" w:rsidTr="00781CBB">
        <w:trPr>
          <w:trHeight w:val="1026"/>
        </w:trPr>
        <w:tc>
          <w:tcPr>
            <w:tcW w:w="9918" w:type="dxa"/>
            <w:gridSpan w:val="3"/>
          </w:tcPr>
          <w:p w:rsidR="001168A8" w:rsidRPr="00B34CDC" w:rsidRDefault="00B34CDC"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Central nervous system; spinal cord: general topography and internal structure; the central nervous system: afferent pathways, the central nervous system: efferent pathways; medulla oblongata; pons; mesencephalon; cerebellum; cranial nerves; the sympathetic and parasympathetic nervous system; thalamus; hypothalamus; autonomic nervous system; cranial nerves; vessels of central nervous system; limbic system; ventricles and cerebrospinal fluid; orbit and its contents; eyeball; ear; vestibular system; auditory pathways; visual pathways; clinical anatomy; sectional anatomy of central nervous system; injuries of central nervous system; fine structure and development of central nervous system organs, histology of central nervous system; pathology of central nervous system organs; drugs used in central nervous system pathologies; infectious diseases of central nervous system; physiology of central nervous system; diagnosis and surgical approaches to intracranial hemorrhages; vestibular tests; hearing tests; tumors of central nervous system; biochemistry of hormonal systems</w:t>
            </w:r>
          </w:p>
        </w:tc>
      </w:tr>
      <w:tr w:rsidR="00794C6B" w:rsidRPr="00B34CDC" w:rsidTr="00781CBB">
        <w:trPr>
          <w:trHeight w:val="256"/>
        </w:trPr>
        <w:tc>
          <w:tcPr>
            <w:tcW w:w="9918" w:type="dxa"/>
            <w:gridSpan w:val="3"/>
          </w:tcPr>
          <w:p w:rsidR="00794C6B" w:rsidRPr="00B34CDC" w:rsidRDefault="00794C6B" w:rsidP="00FD424F">
            <w:pPr>
              <w:jc w:val="center"/>
              <w:rPr>
                <w:rFonts w:cstheme="minorHAnsi"/>
                <w:color w:val="363636"/>
              </w:rPr>
            </w:pPr>
            <w:r w:rsidRPr="00B34CDC">
              <w:rPr>
                <w:rFonts w:cstheme="minorHAnsi"/>
                <w:b/>
              </w:rPr>
              <w:t xml:space="preserve">MED </w:t>
            </w:r>
            <w:r w:rsidR="00FD424F" w:rsidRPr="00B34CDC">
              <w:rPr>
                <w:rFonts w:cstheme="minorHAnsi"/>
                <w:b/>
              </w:rPr>
              <w:t>203</w:t>
            </w:r>
            <w:r w:rsidRPr="00B34CDC">
              <w:rPr>
                <w:rFonts w:cstheme="minorHAnsi"/>
                <w:b/>
              </w:rPr>
              <w:t xml:space="preserve"> </w:t>
            </w:r>
            <w:r w:rsidR="00CF08C9" w:rsidRPr="00B34CDC">
              <w:rPr>
                <w:rFonts w:cstheme="minorHAnsi"/>
                <w:b/>
              </w:rPr>
              <w:t>COMMITTEE AIM</w:t>
            </w:r>
          </w:p>
        </w:tc>
      </w:tr>
      <w:tr w:rsidR="00794C6B" w:rsidRPr="00B34CDC" w:rsidTr="00781CBB">
        <w:trPr>
          <w:trHeight w:val="770"/>
        </w:trPr>
        <w:tc>
          <w:tcPr>
            <w:tcW w:w="9918" w:type="dxa"/>
            <w:gridSpan w:val="3"/>
          </w:tcPr>
          <w:p w:rsidR="00933EB7" w:rsidRPr="00B34CDC" w:rsidRDefault="006E4EB3"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To understand the structural and biochemical properties of the nervous system and to interpret the functions of the nervous system with the perspective of basic principles of physics; interpret the cells and structures of the nervous system at the microscopic level; to evaluate the physiology of the nervous system and related systems; to be able to distinguish the symptoms, diagnosis and treatment of neurological diseases, to evaluate the effects and use of neurological system targeted drugs with a pharmacology perspective.</w:t>
            </w:r>
          </w:p>
        </w:tc>
      </w:tr>
      <w:tr w:rsidR="00794C6B" w:rsidRPr="00B34CDC" w:rsidTr="00781CBB">
        <w:trPr>
          <w:trHeight w:val="271"/>
        </w:trPr>
        <w:tc>
          <w:tcPr>
            <w:tcW w:w="9918" w:type="dxa"/>
            <w:gridSpan w:val="3"/>
          </w:tcPr>
          <w:p w:rsidR="00794C6B" w:rsidRPr="00B34CDC" w:rsidRDefault="00794C6B" w:rsidP="00FD424F">
            <w:pPr>
              <w:jc w:val="center"/>
              <w:rPr>
                <w:rFonts w:cstheme="minorHAnsi"/>
                <w:b/>
              </w:rPr>
            </w:pPr>
            <w:r w:rsidRPr="00B34CDC">
              <w:rPr>
                <w:rFonts w:cstheme="minorHAnsi"/>
                <w:b/>
              </w:rPr>
              <w:t xml:space="preserve">MED </w:t>
            </w:r>
            <w:r w:rsidR="00FD424F" w:rsidRPr="00B34CDC">
              <w:rPr>
                <w:rFonts w:cstheme="minorHAnsi"/>
                <w:b/>
              </w:rPr>
              <w:t>203</w:t>
            </w:r>
            <w:r w:rsidR="00F1279A" w:rsidRPr="00B34CDC">
              <w:rPr>
                <w:rFonts w:cstheme="minorHAnsi"/>
                <w:b/>
              </w:rPr>
              <w:t xml:space="preserve"> COMMITTEE LEARNING OBJECTIVES</w:t>
            </w:r>
          </w:p>
        </w:tc>
      </w:tr>
      <w:tr w:rsidR="00794C6B" w:rsidRPr="00B34CDC" w:rsidTr="00781CBB">
        <w:trPr>
          <w:trHeight w:val="1569"/>
        </w:trPr>
        <w:tc>
          <w:tcPr>
            <w:tcW w:w="9918" w:type="dxa"/>
            <w:gridSpan w:val="3"/>
          </w:tcPr>
          <w:p w:rsidR="00495A6E" w:rsidRPr="00B34CDC" w:rsidRDefault="00F16DEE" w:rsidP="006E4EB3">
            <w:pPr>
              <w:pStyle w:val="GvdeMetni"/>
              <w:ind w:left="720"/>
              <w:rPr>
                <w:rFonts w:asciiTheme="minorHAnsi" w:hAnsiTheme="minorHAnsi" w:cstheme="minorHAnsi"/>
                <w:sz w:val="22"/>
                <w:szCs w:val="22"/>
              </w:rPr>
            </w:pPr>
            <w:r w:rsidRPr="00B34CDC">
              <w:rPr>
                <w:rFonts w:asciiTheme="minorHAnsi" w:hAnsiTheme="minorHAnsi" w:cstheme="minorHAnsi"/>
                <w:sz w:val="22"/>
                <w:szCs w:val="22"/>
              </w:rPr>
              <w:t>The students who succeeded in this course;</w:t>
            </w:r>
          </w:p>
          <w:p w:rsidR="006E4EB3" w:rsidRPr="00B34CDC" w:rsidRDefault="006E4EB3" w:rsidP="006E4EB3">
            <w:pPr>
              <w:pStyle w:val="GvdeMetni"/>
              <w:ind w:left="720"/>
              <w:rPr>
                <w:rFonts w:asciiTheme="minorHAnsi" w:hAnsiTheme="minorHAnsi" w:cstheme="minorHAnsi"/>
                <w:sz w:val="22"/>
                <w:szCs w:val="22"/>
              </w:rPr>
            </w:pP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structures related to central nervous system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cranial bones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anatomy of structures related to sensory organs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central nervous system</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sensory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afferent and efferent pathways and clinical conditions related with their injuries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the clinical anatomy of cranial nerves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visual pathways, auditory pathways and vestibular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central structures related to the nervous system and the functions of these structures, interprets the functional losses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sensory receptors and explains their properties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somatic senses, knows the differences, explains the ways of conduction to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how motor and sensory functions of the nervous system are performed at the level of the medulla spinalis, brain stem and cortex</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interaction between the structures that take part in the formation of voluntary movement and the interaction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cycles that manage vegetative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function of the limbic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Describes the high functions of the nervous system such as conditional reflex, learning and memory by physiological mechanisms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processes that manage cognitive and cognitive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formation, related structures and functions of special senses (sight, hearing, balance, smell, taste), superficial senses and deep senses,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physiological mechanisms of vision and hearing</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structures, CSF construction, components and functions that protect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lastRenderedPageBreak/>
              <w:t>Explains the structure and functions of the autonomic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Interpret the physiopathology of neurodegenerative diseases.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high functions of the brain and the neuronal basis of the resulting defects,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electroencephalography method, calculates frequency and amplitude.</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Measures EEG,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reflex arc of the deep tendon reflexes, performs a reflex examination and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Performs a hearing test, revealing the difference between conductive and sensory-neural hearing loss.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field of vision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visual acuity</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light and accommodation reflex</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physiology and interactions between central nervous system, peripheral nervous system and related sensory organs. Students will be able to perform EEG, stretch reflexes, hearing, vision and reflex tests in order to gain the ability to make attempts for patients.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biochemistry of hormonal systems stimulated by brain regions.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Recognizes the symptoms and pathological findings of neurological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analgesic and antipyretic drugs acting on nervous system, related agonists and antagonists, sedative and hypnotic drugs and neuroleptics in detail.</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Evaluates multiple sclerosis, stroke and Alzheimer’s diseases with a neurological approach.</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fine structure of central nervous system organs and structural components of it and the fine structure of eye and ear. Describes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microscopic characteristics of hypophysis and epiphysis. Knows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Differentiates meningitis from encephalitis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pathophysiology of subacute sclerosing panencephalitis SSPE and progressive multifocal leukoencephalopathy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prion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features of neuronal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pathogenesis of the cerebrovascular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morphologic changes &amp; their consequences in CNS trauma</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congenital malformations of different types; neural tube defects, forebrain malformations, posterior fossa abnormalities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perinatal brain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diseases of myelin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neurodegenerative diseases generally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Alzheimer’s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Frontotemporal Lobar Degeneration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Parkinson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Huntington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Spinocerebellar Ataxias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Amyotrophic Lateral Sclerosis</w:t>
            </w:r>
          </w:p>
          <w:p w:rsidR="006E4EB3" w:rsidRDefault="006E4EB3" w:rsidP="00B34CDC">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&amp; discuss CNS benign &amp; malignant neoplasms</w:t>
            </w:r>
          </w:p>
          <w:p w:rsidR="007D26F5" w:rsidRDefault="007D26F5" w:rsidP="007D26F5">
            <w:pPr>
              <w:pStyle w:val="GvdeMetni"/>
              <w:jc w:val="both"/>
              <w:rPr>
                <w:rFonts w:asciiTheme="minorHAnsi" w:hAnsiTheme="minorHAnsi" w:cstheme="minorHAnsi"/>
                <w:sz w:val="22"/>
                <w:szCs w:val="22"/>
              </w:rPr>
            </w:pPr>
          </w:p>
          <w:p w:rsidR="007D26F5" w:rsidRDefault="007D26F5" w:rsidP="007D26F5">
            <w:pPr>
              <w:pStyle w:val="GvdeMetni"/>
              <w:jc w:val="both"/>
              <w:rPr>
                <w:rFonts w:asciiTheme="minorHAnsi" w:hAnsiTheme="minorHAnsi" w:cstheme="minorHAnsi"/>
                <w:sz w:val="22"/>
                <w:szCs w:val="22"/>
              </w:rPr>
            </w:pPr>
          </w:p>
          <w:p w:rsidR="007D26F5" w:rsidRPr="00B34CDC" w:rsidRDefault="007D26F5" w:rsidP="007D26F5">
            <w:pPr>
              <w:pStyle w:val="GvdeMetni"/>
              <w:jc w:val="both"/>
              <w:rPr>
                <w:rFonts w:asciiTheme="minorHAnsi" w:hAnsiTheme="minorHAnsi" w:cstheme="minorHAnsi"/>
                <w:sz w:val="22"/>
                <w:szCs w:val="22"/>
              </w:rPr>
            </w:pPr>
          </w:p>
        </w:tc>
      </w:tr>
      <w:tr w:rsidR="00E34A5B" w:rsidRPr="00B34CDC" w:rsidTr="00B34CDC">
        <w:trPr>
          <w:trHeight w:val="50"/>
        </w:trPr>
        <w:tc>
          <w:tcPr>
            <w:tcW w:w="9918" w:type="dxa"/>
            <w:gridSpan w:val="3"/>
          </w:tcPr>
          <w:p w:rsidR="00E34A5B" w:rsidRPr="00B34CDC" w:rsidRDefault="00E34A5B" w:rsidP="00E34A5B">
            <w:pPr>
              <w:pStyle w:val="GvdeMetni"/>
              <w:rPr>
                <w:rFonts w:asciiTheme="minorHAnsi" w:hAnsiTheme="minorHAnsi" w:cstheme="minorHAnsi"/>
                <w:sz w:val="22"/>
                <w:szCs w:val="22"/>
              </w:rPr>
            </w:pPr>
          </w:p>
          <w:p w:rsidR="00E34A5B" w:rsidRPr="00B34CDC" w:rsidRDefault="00E34A5B" w:rsidP="00E34A5B">
            <w:pPr>
              <w:pStyle w:val="GvdeMetni"/>
              <w:rPr>
                <w:rFonts w:asciiTheme="minorHAnsi" w:hAnsiTheme="minorHAnsi" w:cstheme="minorHAnsi"/>
                <w:b/>
                <w:sz w:val="22"/>
                <w:szCs w:val="22"/>
              </w:rPr>
            </w:pPr>
            <w:r w:rsidRPr="00B34CDC">
              <w:rPr>
                <w:rFonts w:asciiTheme="minorHAnsi" w:hAnsiTheme="minorHAnsi" w:cstheme="minorHAnsi"/>
                <w:b/>
                <w:sz w:val="22"/>
                <w:szCs w:val="22"/>
              </w:rPr>
              <w:t>RECOMMENDED BOOKS</w:t>
            </w:r>
          </w:p>
          <w:p w:rsidR="00E34A5B" w:rsidRPr="00B34CDC" w:rsidRDefault="00E34A5B" w:rsidP="00E34A5B">
            <w:pPr>
              <w:pStyle w:val="GvdeMetni"/>
              <w:rPr>
                <w:rFonts w:asciiTheme="minorHAnsi" w:hAnsiTheme="minorHAnsi" w:cstheme="minorHAnsi"/>
                <w:sz w:val="22"/>
                <w:szCs w:val="22"/>
              </w:rPr>
            </w:pPr>
          </w:p>
          <w:p w:rsidR="00B34CDC" w:rsidRPr="00B34CDC" w:rsidRDefault="00E34A5B"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 xml:space="preserve">1. </w:t>
            </w:r>
            <w:r w:rsidR="007D26F5" w:rsidRPr="007D26F5">
              <w:rPr>
                <w:rFonts w:ascii="Verdana" w:eastAsia="Times New Roman" w:hAnsi="Verdana" w:cs="Times New Roman"/>
                <w:color w:val="000000"/>
                <w:lang w:eastAsia="tr-TR"/>
              </w:rPr>
              <w:t>Lippincott® Illustrated Reviews: Pharmacology 7th Ed. Wolters Kluwer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 Braddom's Physical Medicine and Rehabilitation (5th Edition); David X. Cifu MD; Elsevier, Philadelphia,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3. Gray’s Anatomy for Students (3rd Edition); Richard L. Drake, A. Wayne Vogl, Adam W. M. Mitchell; Churchill </w:t>
            </w:r>
            <w:r w:rsidRPr="00B34CDC">
              <w:rPr>
                <w:rFonts w:asciiTheme="minorHAnsi" w:hAnsiTheme="minorHAnsi" w:cstheme="minorHAnsi"/>
                <w:sz w:val="22"/>
                <w:szCs w:val="22"/>
              </w:rPr>
              <w:lastRenderedPageBreak/>
              <w:t>Livingston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4. Guyton and Hall Textbook of Medical Physiology (13th Edition); John E. Hall; Elsevier, Philadelphia,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5. Histology and Cell Biology: An Introduction to Pathology (4th Edition); Abraham L. Kierszenbaum, Laura L. Tres; Elsevier Saunders,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6. Medical Microbiology (7th Edition); Patrick Murray, Ken Rosenthal, Michael Pfaller; Elsevier Saunders, Philadelphia, 2013.</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7. Molecular and Cellular Biophysics; Meyer B. Jackson; Cambridge University Press, Cambridge, 2006.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8. Rheumatology Textbook (5th Edition); Marc Hochberg, Alan J. Silman, Joseph Smolen, Michael Weinblatt, Michael Weisman; Mosby Elsevier, Philadelphia, 2011.</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9. Robbins Basic Pathology (10th Edition); Vinay Kumar, Abul K. Abbas, Jon C. Aster; Elsevier Saunders, Philadelphia, 2018.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10. The Developing Human: Clinically Oriented Embryology (10th Edition); Keith L. Moore, T. V. N. Persaud, Mark G. Torchia;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11. Textbook of Biochemistry with Clinical Correlations (7th Edition); Thomas M. Devlin; John Wiley &amp; Sons, 2010</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12. Cell and molecular biology (2th edition); Nalini Chandar, PhD, Susan Viselli, PhD, Lipincot Wiliams &amp; Wilkins,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13. Molecular cell biology (8th edition); Harvey Lodish, W.</w:t>
            </w:r>
            <w:proofErr w:type="gramStart"/>
            <w:r w:rsidRPr="00B34CDC">
              <w:rPr>
                <w:rFonts w:asciiTheme="minorHAnsi" w:hAnsiTheme="minorHAnsi" w:cstheme="minorHAnsi"/>
                <w:sz w:val="22"/>
                <w:szCs w:val="22"/>
              </w:rPr>
              <w:t>H.Freeman</w:t>
            </w:r>
            <w:proofErr w:type="gramEnd"/>
            <w:r w:rsidRPr="00B34CDC">
              <w:rPr>
                <w:rFonts w:asciiTheme="minorHAnsi" w:hAnsiTheme="minorHAnsi" w:cstheme="minorHAnsi"/>
                <w:sz w:val="22"/>
                <w:szCs w:val="22"/>
              </w:rPr>
              <w:t xml:space="preserve"> &amp; Co Ltd,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14. Molecular biology of the cell (6th edition); Bruce Alberts, W. W. Norton &amp; Company,2015.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15. Jawetz, Melnick, &amp; Adelberg's Medical Microbiology, 28e, </w:t>
            </w:r>
            <w:proofErr w:type="gramStart"/>
            <w:r w:rsidRPr="00B34CDC">
              <w:rPr>
                <w:rFonts w:asciiTheme="minorHAnsi" w:hAnsiTheme="minorHAnsi" w:cstheme="minorHAnsi"/>
                <w:sz w:val="22"/>
                <w:szCs w:val="22"/>
              </w:rPr>
              <w:t>2019,  McGraw</w:t>
            </w:r>
            <w:proofErr w:type="gramEnd"/>
            <w:r w:rsidRPr="00B34CDC">
              <w:rPr>
                <w:rFonts w:asciiTheme="minorHAnsi" w:hAnsiTheme="minorHAnsi" w:cstheme="minorHAnsi"/>
                <w:sz w:val="22"/>
                <w:szCs w:val="22"/>
              </w:rPr>
              <w:t>-Hill Education</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16. Medical Microbiology 8th </w:t>
            </w:r>
            <w:proofErr w:type="gramStart"/>
            <w:r w:rsidRPr="00B34CDC">
              <w:rPr>
                <w:rFonts w:asciiTheme="minorHAnsi" w:hAnsiTheme="minorHAnsi" w:cstheme="minorHAnsi"/>
                <w:sz w:val="22"/>
                <w:szCs w:val="22"/>
              </w:rPr>
              <w:t>Edition .</w:t>
            </w:r>
            <w:proofErr w:type="gramEnd"/>
            <w:r w:rsidRPr="00B34CDC">
              <w:rPr>
                <w:rFonts w:asciiTheme="minorHAnsi" w:hAnsiTheme="minorHAnsi" w:cstheme="minorHAnsi"/>
                <w:sz w:val="22"/>
                <w:szCs w:val="22"/>
              </w:rPr>
              <w:t xml:space="preserve"> </w:t>
            </w:r>
            <w:proofErr w:type="gramStart"/>
            <w:r w:rsidRPr="00B34CDC">
              <w:rPr>
                <w:rFonts w:asciiTheme="minorHAnsi" w:hAnsiTheme="minorHAnsi" w:cstheme="minorHAnsi"/>
                <w:sz w:val="22"/>
                <w:szCs w:val="22"/>
              </w:rPr>
              <w:t>Murray .</w:t>
            </w:r>
            <w:proofErr w:type="gramEnd"/>
            <w:r w:rsidRPr="00B34CDC">
              <w:rPr>
                <w:rFonts w:asciiTheme="minorHAnsi" w:hAnsiTheme="minorHAnsi" w:cstheme="minorHAnsi"/>
                <w:sz w:val="22"/>
                <w:szCs w:val="22"/>
              </w:rPr>
              <w:t xml:space="preserve"> Rosenthal</w:t>
            </w:r>
            <w:proofErr w:type="gramStart"/>
            <w:r w:rsidRPr="00B34CDC">
              <w:rPr>
                <w:rFonts w:asciiTheme="minorHAnsi" w:hAnsiTheme="minorHAnsi" w:cstheme="minorHAnsi"/>
                <w:sz w:val="22"/>
                <w:szCs w:val="22"/>
              </w:rPr>
              <w:t>, .</w:t>
            </w:r>
            <w:proofErr w:type="gramEnd"/>
            <w:r w:rsidRPr="00B34CDC">
              <w:rPr>
                <w:rFonts w:asciiTheme="minorHAnsi" w:hAnsiTheme="minorHAnsi" w:cstheme="minorHAnsi"/>
                <w:sz w:val="22"/>
                <w:szCs w:val="22"/>
              </w:rPr>
              <w:t xml:space="preserve"> Pfaller,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17. Mandell, Douglas, and Bennett's Principles and Practice of Infectious Diseases, 9th Edition, Bennett, JE, Dolin R, Blaser MJ. Elsevier,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18. Basic Immunology: Functions and Disorders of the Immune System, 5e, Abbas, Lichmann, Pillai, Elsevier,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19. Gray’s Anatomy. Editor: Susan Standring, 41st Edition, 2015,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20. Moore Clinically Oriented Anatomy. Authors: Keith L. Moore, Anne M. R. Agur, Arthur F. Dalley. 7th Edition, 2013, Lippincott Williams Wilkins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21. Sobotta Atlas of Human Anatomy. English: Musculoskeletal system, internal organs, head, neck, neuroanatomy by Friedrich Paulsen (Author), Jens Waschke (Author), Sabine Hombach-Klonisch (Translator), Thomas Klonisch (Translator). 15th Edition, 2013, Urban and Fischer,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22. Atlas of Human Anatomy (Netter Basic Science). Author: Frank H. Netter. 7th Edition, 2019,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23. Medical Physiology 3rd Edition by Boron MD PhD, Walter F, Boulpaep MD, Emile L. (2017)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24. Physiology 6th Edition by Costanzo PhD, Linda S.  (2017)</w:t>
            </w:r>
          </w:p>
          <w:p w:rsidR="007D26F5" w:rsidRDefault="00B34CDC"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25. Principles of Neural Science, Fifth Edition (Principles of Neural Science (Kandel)) 5th Edition by Eric R. Kandel, James H. Schwartz, Thomas M. Jessell, Steven A. Siegelbaum, A. J. Hudspeth. (2013)</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26. </w:t>
            </w:r>
            <w:r w:rsidRPr="007D26F5">
              <w:rPr>
                <w:rFonts w:ascii="Verdana" w:eastAsia="Times New Roman" w:hAnsi="Verdana" w:cs="Times New Roman"/>
                <w:color w:val="000000"/>
                <w:lang w:eastAsia="tr-TR"/>
              </w:rPr>
              <w:t>Bertram G. Katzung, Todd W. Vanderah - Basic &amp; Clinical Pharmacology, 15th Ed., McGraw-Hill Education (2020)</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27. </w:t>
            </w:r>
            <w:r w:rsidRPr="007D26F5">
              <w:rPr>
                <w:rFonts w:ascii="Verdana" w:eastAsia="Times New Roman" w:hAnsi="Verdana" w:cs="Times New Roman"/>
                <w:color w:val="000000"/>
                <w:lang w:eastAsia="tr-TR"/>
              </w:rPr>
              <w:t>Rang and Dale’s Pharmacology, Elsevier Ltd, 9th Ed. 2020</w:t>
            </w:r>
          </w:p>
          <w:p w:rsidR="007D26F5" w:rsidRP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28. </w:t>
            </w:r>
            <w:r w:rsidRPr="007D26F5">
              <w:rPr>
                <w:rFonts w:ascii="Verdana" w:eastAsia="Times New Roman" w:hAnsi="Verdana" w:cs="Times New Roman"/>
                <w:color w:val="000000"/>
                <w:lang w:eastAsia="tr-TR"/>
              </w:rPr>
              <w:t>Katzung &amp; Trevor’svPharmacologyExamination &amp; Board Review. LANGE medical book 12th Ed. 2019</w:t>
            </w:r>
          </w:p>
        </w:tc>
      </w:tr>
      <w:tr w:rsidR="00E34A5B" w:rsidRPr="00B34CDC" w:rsidTr="00781CBB">
        <w:tc>
          <w:tcPr>
            <w:tcW w:w="9918" w:type="dxa"/>
            <w:gridSpan w:val="3"/>
          </w:tcPr>
          <w:p w:rsidR="00E34A5B" w:rsidRPr="00B34CDC" w:rsidRDefault="00E34A5B" w:rsidP="00AA72E7">
            <w:pPr>
              <w:jc w:val="center"/>
              <w:rPr>
                <w:rFonts w:cstheme="minorHAnsi"/>
                <w:b/>
              </w:rPr>
            </w:pPr>
            <w:r w:rsidRPr="00B34CDC">
              <w:rPr>
                <w:rFonts w:cstheme="minorHAnsi"/>
                <w:b/>
              </w:rPr>
              <w:lastRenderedPageBreak/>
              <w:t>MED 203 COMMITTEE EXAM WEEK</w:t>
            </w:r>
          </w:p>
        </w:tc>
      </w:tr>
      <w:tr w:rsidR="00076647" w:rsidRPr="00B34CDC" w:rsidTr="00076647">
        <w:tc>
          <w:tcPr>
            <w:tcW w:w="2265" w:type="dxa"/>
          </w:tcPr>
          <w:p w:rsidR="00076647" w:rsidRPr="00B34CDC" w:rsidRDefault="00076647" w:rsidP="00AA72E7">
            <w:pPr>
              <w:jc w:val="center"/>
              <w:rPr>
                <w:rFonts w:cstheme="minorHAnsi"/>
                <w:b/>
              </w:rPr>
            </w:pPr>
            <w:r w:rsidRPr="00B34CDC">
              <w:rPr>
                <w:rFonts w:cstheme="minorHAnsi"/>
                <w:b/>
              </w:rPr>
              <w:t>DATE</w:t>
            </w:r>
          </w:p>
        </w:tc>
        <w:tc>
          <w:tcPr>
            <w:tcW w:w="3826" w:type="dxa"/>
          </w:tcPr>
          <w:p w:rsidR="00076647" w:rsidRPr="00B34CDC" w:rsidRDefault="00076647" w:rsidP="00AA72E7">
            <w:pPr>
              <w:jc w:val="center"/>
              <w:rPr>
                <w:rFonts w:cstheme="minorHAnsi"/>
                <w:b/>
              </w:rPr>
            </w:pPr>
            <w:r w:rsidRPr="00B34CDC">
              <w:rPr>
                <w:rFonts w:cstheme="minorHAnsi"/>
                <w:b/>
              </w:rPr>
              <w:t>EXAM NAME</w:t>
            </w:r>
          </w:p>
        </w:tc>
        <w:tc>
          <w:tcPr>
            <w:tcW w:w="3827" w:type="dxa"/>
          </w:tcPr>
          <w:p w:rsidR="00076647" w:rsidRPr="00B34CDC" w:rsidRDefault="00076647" w:rsidP="00076647">
            <w:pPr>
              <w:jc w:val="center"/>
              <w:rPr>
                <w:rFonts w:cstheme="minorHAnsi"/>
                <w:b/>
              </w:rPr>
            </w:pPr>
            <w:r w:rsidRPr="00B34CDC">
              <w:rPr>
                <w:rFonts w:cstheme="minorHAnsi"/>
                <w:b/>
              </w:rPr>
              <w:t>EXAM HOURS</w:t>
            </w:r>
          </w:p>
        </w:tc>
      </w:tr>
      <w:tr w:rsidR="008225D1" w:rsidRPr="00B34CDC" w:rsidTr="00076647">
        <w:tc>
          <w:tcPr>
            <w:tcW w:w="2265" w:type="dxa"/>
          </w:tcPr>
          <w:p w:rsidR="008225D1" w:rsidRPr="008225D1" w:rsidRDefault="00DB20D4" w:rsidP="008225D1">
            <w:pPr>
              <w:jc w:val="center"/>
              <w:rPr>
                <w:rFonts w:cstheme="minorHAnsi"/>
              </w:rPr>
            </w:pPr>
            <w:r>
              <w:rPr>
                <w:rFonts w:cstheme="minorHAnsi"/>
              </w:rPr>
              <w:t>27.11.2023</w:t>
            </w:r>
          </w:p>
        </w:tc>
        <w:tc>
          <w:tcPr>
            <w:tcW w:w="3826" w:type="dxa"/>
          </w:tcPr>
          <w:p w:rsidR="008225D1" w:rsidRPr="008225D1" w:rsidRDefault="00DB20D4" w:rsidP="008225D1">
            <w:pPr>
              <w:rPr>
                <w:rFonts w:cstheme="minorHAnsi"/>
              </w:rPr>
            </w:pPr>
            <w:r w:rsidRPr="00DB20D4">
              <w:rPr>
                <w:rFonts w:cstheme="minorHAnsi"/>
              </w:rPr>
              <w:t>COMMITTEE EXAM-1</w:t>
            </w:r>
          </w:p>
        </w:tc>
        <w:tc>
          <w:tcPr>
            <w:tcW w:w="3827" w:type="dxa"/>
          </w:tcPr>
          <w:p w:rsidR="008225D1" w:rsidRPr="008225D1" w:rsidRDefault="00DB20D4" w:rsidP="008225D1">
            <w:pPr>
              <w:rPr>
                <w:rFonts w:cstheme="minorHAnsi"/>
              </w:rPr>
            </w:pPr>
            <w:r>
              <w:rPr>
                <w:rFonts w:cstheme="minorHAnsi"/>
              </w:rPr>
              <w:t>09:30-12</w:t>
            </w:r>
            <w:r w:rsidR="008225D1" w:rsidRPr="008225D1">
              <w:rPr>
                <w:rFonts w:cstheme="minorHAnsi"/>
              </w:rPr>
              <w:t>:20</w:t>
            </w:r>
          </w:p>
        </w:tc>
      </w:tr>
      <w:tr w:rsidR="00076647" w:rsidRPr="00B34CDC" w:rsidTr="00076647">
        <w:tc>
          <w:tcPr>
            <w:tcW w:w="2265" w:type="dxa"/>
          </w:tcPr>
          <w:p w:rsidR="00076647" w:rsidRPr="00B34CDC" w:rsidRDefault="00DB20D4" w:rsidP="00DB20D4">
            <w:pPr>
              <w:jc w:val="center"/>
              <w:rPr>
                <w:rFonts w:cstheme="minorHAnsi"/>
              </w:rPr>
            </w:pPr>
            <w:r>
              <w:rPr>
                <w:rFonts w:cstheme="minorHAnsi"/>
              </w:rPr>
              <w:t>04</w:t>
            </w:r>
            <w:r w:rsidR="00993F3A" w:rsidRPr="004C698F">
              <w:rPr>
                <w:rFonts w:cstheme="minorHAnsi"/>
              </w:rPr>
              <w:t>.</w:t>
            </w:r>
            <w:r>
              <w:rPr>
                <w:rFonts w:cstheme="minorHAnsi"/>
              </w:rPr>
              <w:t>01</w:t>
            </w:r>
            <w:r w:rsidR="00993F3A" w:rsidRPr="004C698F">
              <w:rPr>
                <w:rFonts w:cstheme="minorHAnsi"/>
              </w:rPr>
              <w:t>.202</w:t>
            </w:r>
            <w:r>
              <w:rPr>
                <w:rFonts w:cstheme="minorHAnsi"/>
              </w:rPr>
              <w:t>4</w:t>
            </w:r>
          </w:p>
        </w:tc>
        <w:tc>
          <w:tcPr>
            <w:tcW w:w="3826" w:type="dxa"/>
          </w:tcPr>
          <w:p w:rsidR="00076647" w:rsidRPr="00B34CDC" w:rsidRDefault="00076647" w:rsidP="00AA72E7">
            <w:pPr>
              <w:rPr>
                <w:rFonts w:cstheme="minorHAnsi"/>
              </w:rPr>
            </w:pPr>
            <w:r w:rsidRPr="00B34CDC">
              <w:rPr>
                <w:rFonts w:cstheme="minorHAnsi"/>
              </w:rPr>
              <w:t>Anatomy Practical Examination</w:t>
            </w:r>
          </w:p>
        </w:tc>
        <w:tc>
          <w:tcPr>
            <w:tcW w:w="3827" w:type="dxa"/>
          </w:tcPr>
          <w:p w:rsidR="00076647" w:rsidRPr="00B34CDC" w:rsidRDefault="00993F3A" w:rsidP="00993F3A">
            <w:pPr>
              <w:rPr>
                <w:rFonts w:cstheme="minorHAnsi"/>
              </w:rPr>
            </w:pPr>
            <w:r w:rsidRPr="00B34CDC">
              <w:rPr>
                <w:rFonts w:cstheme="minorHAnsi"/>
              </w:rPr>
              <w:t>13:30-16:20</w:t>
            </w:r>
          </w:p>
        </w:tc>
      </w:tr>
      <w:tr w:rsidR="006E4EB3" w:rsidRPr="00B34CDC" w:rsidTr="00076647">
        <w:tc>
          <w:tcPr>
            <w:tcW w:w="2265" w:type="dxa"/>
          </w:tcPr>
          <w:p w:rsidR="006E4EB3" w:rsidRPr="00B34CDC" w:rsidRDefault="00DB20D4" w:rsidP="00993F3A">
            <w:pPr>
              <w:jc w:val="center"/>
              <w:rPr>
                <w:rFonts w:cstheme="minorHAnsi"/>
              </w:rPr>
            </w:pPr>
            <w:r>
              <w:rPr>
                <w:rFonts w:cstheme="minorHAnsi"/>
              </w:rPr>
              <w:t>05</w:t>
            </w:r>
            <w:r w:rsidRPr="004C698F">
              <w:rPr>
                <w:rFonts w:cstheme="minorHAnsi"/>
              </w:rPr>
              <w:t>.</w:t>
            </w:r>
            <w:r>
              <w:rPr>
                <w:rFonts w:cstheme="minorHAnsi"/>
              </w:rPr>
              <w:t>01</w:t>
            </w:r>
            <w:r w:rsidRPr="004C698F">
              <w:rPr>
                <w:rFonts w:cstheme="minorHAnsi"/>
              </w:rPr>
              <w:t>.202</w:t>
            </w:r>
            <w:r>
              <w:rPr>
                <w:rFonts w:cstheme="minorHAnsi"/>
              </w:rPr>
              <w:t>4</w:t>
            </w:r>
          </w:p>
        </w:tc>
        <w:tc>
          <w:tcPr>
            <w:tcW w:w="3826" w:type="dxa"/>
          </w:tcPr>
          <w:p w:rsidR="006E4EB3" w:rsidRPr="00B34CDC" w:rsidRDefault="006E4EB3" w:rsidP="006E4EB3">
            <w:pPr>
              <w:rPr>
                <w:rFonts w:cstheme="minorHAnsi"/>
              </w:rPr>
            </w:pPr>
            <w:r w:rsidRPr="00B34CDC">
              <w:rPr>
                <w:rFonts w:cstheme="minorHAnsi"/>
              </w:rPr>
              <w:t>MED 203 Committee Exam</w:t>
            </w:r>
          </w:p>
        </w:tc>
        <w:tc>
          <w:tcPr>
            <w:tcW w:w="3827" w:type="dxa"/>
          </w:tcPr>
          <w:p w:rsidR="006E4EB3" w:rsidRPr="00B34CDC" w:rsidRDefault="00DB7A66" w:rsidP="00DB7A66">
            <w:pPr>
              <w:rPr>
                <w:rFonts w:cstheme="minorHAnsi"/>
              </w:rPr>
            </w:pPr>
            <w:r>
              <w:rPr>
                <w:rFonts w:cstheme="minorHAnsi"/>
              </w:rPr>
              <w:t>09</w:t>
            </w:r>
            <w:r w:rsidR="006E4EB3" w:rsidRPr="00B34CDC">
              <w:rPr>
                <w:rFonts w:cstheme="minorHAnsi"/>
              </w:rPr>
              <w:t>:30-1</w:t>
            </w:r>
            <w:r>
              <w:rPr>
                <w:rFonts w:cstheme="minorHAnsi"/>
              </w:rPr>
              <w:t>2</w:t>
            </w:r>
            <w:r w:rsidR="006E4EB3" w:rsidRPr="00B34CDC">
              <w:rPr>
                <w:rFonts w:cstheme="minorHAnsi"/>
              </w:rPr>
              <w:t>:20</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DB7A66" w:rsidP="006E4EB3">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Pr>
                      <w:rFonts w:cstheme="minorHAnsi"/>
                      <w:lang w:eastAsia="tr-TR"/>
                    </w:rPr>
                    <w:fldChar w:fldCharType="end"/>
                  </w:r>
                  <w:r w:rsidR="006E4EB3" w:rsidRPr="00EA1DD9">
                    <w:rPr>
                      <w:rFonts w:cstheme="minorHAns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0"/>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Student presentation</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1"/>
                        </w:checkBox>
                      </w:ffData>
                    </w:fldChar>
                  </w:r>
                  <w:bookmarkStart w:id="0" w:name="Onay3"/>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bookmarkEnd w:id="0"/>
                  <w:r w:rsidRPr="00EA1DD9">
                    <w:rPr>
                      <w:rFonts w:cstheme="minorHAns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8B4581" w:rsidP="006E4EB3">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Pr>
                      <w:rFonts w:cstheme="minorHAnsi"/>
                      <w:lang w:eastAsia="tr-TR"/>
                    </w:rPr>
                    <w:fldChar w:fldCharType="end"/>
                  </w:r>
                  <w:r w:rsidR="006E4EB3" w:rsidRPr="00EA1DD9">
                    <w:rPr>
                      <w:rFonts w:cstheme="minorHAns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Homework</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Report prepearing</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Self Learning</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lastRenderedPageBreak/>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B34CDC"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C761D9" w:rsidP="00C761D9">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604157">
                    <w:rPr>
                      <w:rFonts w:cstheme="minorHAnsi"/>
                      <w:lang w:eastAsia="tr-TR"/>
                    </w:rPr>
                  </w:r>
                  <w:r w:rsidR="00604157">
                    <w:rPr>
                      <w:rFonts w:cstheme="minorHAnsi"/>
                      <w:lang w:eastAsia="tr-TR"/>
                    </w:rPr>
                    <w:fldChar w:fldCharType="separate"/>
                  </w:r>
                  <w:r>
                    <w:rPr>
                      <w:rFonts w:cstheme="minorHAnsi"/>
                      <w:lang w:eastAsia="tr-TR"/>
                    </w:rPr>
                    <w:fldChar w:fldCharType="end"/>
                  </w:r>
                  <w:r>
                    <w:rPr>
                      <w:rFonts w:cstheme="minorHAnsi"/>
                      <w:lang w:eastAsia="tr-TR"/>
                    </w:rPr>
                    <w:t>Flipped class</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p>
              </w:tc>
            </w:tr>
          </w:tbl>
          <w:p w:rsidR="006E4EB3" w:rsidRPr="00EA1DD9" w:rsidRDefault="006E4EB3" w:rsidP="006E4EB3">
            <w:pPr>
              <w:rPr>
                <w:rFonts w:cstheme="minorHAnsi"/>
              </w:rPr>
            </w:pP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lastRenderedPageBreak/>
              <w:t>Evaluation Method</w:t>
            </w:r>
          </w:p>
        </w:tc>
        <w:tc>
          <w:tcPr>
            <w:tcW w:w="7653" w:type="dxa"/>
            <w:gridSpan w:val="2"/>
          </w:tcPr>
          <w:p w:rsidR="006E4EB3" w:rsidRPr="00EA1DD9" w:rsidRDefault="00E03A06" w:rsidP="00604157">
            <w:pPr>
              <w:rPr>
                <w:rFonts w:cstheme="minorHAnsi"/>
              </w:rPr>
            </w:pPr>
            <w:r w:rsidRPr="00E03A06">
              <w:rPr>
                <w:rFonts w:cstheme="minorHAnsi"/>
              </w:rPr>
              <w:t xml:space="preserve">Committee Exam-I (25%), Committee Theoretical Exam- II </w:t>
            </w:r>
            <w:r w:rsidR="004C698F" w:rsidRPr="00E03A06">
              <w:rPr>
                <w:rFonts w:cstheme="minorHAnsi"/>
              </w:rPr>
              <w:t>(</w:t>
            </w:r>
            <w:r w:rsidRPr="00E03A06">
              <w:rPr>
                <w:rFonts w:cstheme="minorHAnsi"/>
              </w:rPr>
              <w:t>5</w:t>
            </w:r>
            <w:r w:rsidR="00604157">
              <w:rPr>
                <w:rFonts w:cstheme="minorHAnsi"/>
              </w:rPr>
              <w:t>5</w:t>
            </w:r>
            <w:bookmarkStart w:id="1" w:name="_GoBack"/>
            <w:bookmarkEnd w:id="1"/>
            <w:r w:rsidRPr="00E03A06">
              <w:rPr>
                <w:rFonts w:cstheme="minorHAnsi"/>
              </w:rPr>
              <w:t xml:space="preserve">%), </w:t>
            </w:r>
            <w:r w:rsidR="008225D1" w:rsidRPr="00E03A06">
              <w:rPr>
                <w:rFonts w:cstheme="minorHAnsi"/>
              </w:rPr>
              <w:t>Anatomy Practical exam</w:t>
            </w:r>
            <w:r w:rsidR="006E4EB3" w:rsidRPr="00E03A06">
              <w:rPr>
                <w:rFonts w:cstheme="minorHAnsi"/>
              </w:rPr>
              <w:t>:</w:t>
            </w:r>
            <w:r w:rsidRPr="00E03A06">
              <w:rPr>
                <w:rFonts w:cstheme="minorHAnsi"/>
              </w:rPr>
              <w:t xml:space="preserve"> (12</w:t>
            </w:r>
            <w:r w:rsidR="00EA1DD9" w:rsidRPr="00E03A06">
              <w:rPr>
                <w:rFonts w:cstheme="minorHAnsi"/>
              </w:rPr>
              <w:t>%</w:t>
            </w:r>
            <w:r w:rsidRPr="00E03A06">
              <w:rPr>
                <w:rFonts w:cstheme="minorHAnsi"/>
              </w:rPr>
              <w:t>)</w:t>
            </w:r>
            <w:r w:rsidR="008225D1" w:rsidRPr="00E03A06">
              <w:rPr>
                <w:rFonts w:cstheme="minorHAnsi"/>
              </w:rPr>
              <w:t xml:space="preserve"> ,</w:t>
            </w:r>
            <w:r w:rsidRPr="00E03A06">
              <w:rPr>
                <w:rFonts w:cstheme="minorHAnsi"/>
              </w:rPr>
              <w:t>Flipped Class</w:t>
            </w:r>
            <w:r w:rsidR="004C698F" w:rsidRPr="00E03A06">
              <w:rPr>
                <w:rFonts w:cstheme="minorHAnsi"/>
              </w:rPr>
              <w:t xml:space="preserve">: </w:t>
            </w:r>
            <w:r w:rsidRPr="00E03A06">
              <w:rPr>
                <w:rFonts w:cstheme="minorHAnsi"/>
              </w:rPr>
              <w:t>(2%),</w:t>
            </w:r>
            <w:r w:rsidR="008225D1" w:rsidRPr="00E03A06">
              <w:rPr>
                <w:rFonts w:cstheme="minorHAnsi"/>
              </w:rPr>
              <w:t xml:space="preserve"> TBL(</w:t>
            </w:r>
            <w:r w:rsidRPr="00E03A06">
              <w:rPr>
                <w:rFonts w:cstheme="minorHAnsi"/>
              </w:rPr>
              <w:t>6%)</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Language of lectures, practicals and all other applications</w:t>
            </w:r>
          </w:p>
        </w:tc>
        <w:tc>
          <w:tcPr>
            <w:tcW w:w="7653" w:type="dxa"/>
            <w:gridSpan w:val="2"/>
          </w:tcPr>
          <w:p w:rsidR="006E4EB3" w:rsidRPr="00EA1DD9" w:rsidRDefault="006E4EB3" w:rsidP="006E4EB3">
            <w:pPr>
              <w:rPr>
                <w:rFonts w:cstheme="minorHAnsi"/>
              </w:rPr>
            </w:pPr>
            <w:r w:rsidRPr="00EA1DD9">
              <w:rPr>
                <w:rFonts w:cstheme="minorHAnsi"/>
              </w:rPr>
              <w:t>English</w:t>
            </w:r>
          </w:p>
        </w:tc>
      </w:tr>
    </w:tbl>
    <w:p w:rsidR="00794C6B" w:rsidRPr="00B34CDC" w:rsidRDefault="00794C6B" w:rsidP="00794C6B">
      <w:pPr>
        <w:rPr>
          <w:rFonts w:cstheme="minorHAnsi"/>
        </w:rPr>
      </w:pPr>
    </w:p>
    <w:p w:rsidR="00EE22D6" w:rsidRPr="00B34CDC" w:rsidRDefault="00EE22D6" w:rsidP="00794C6B">
      <w:pPr>
        <w:rPr>
          <w:rFonts w:cstheme="minorHAnsi"/>
        </w:rPr>
      </w:pPr>
    </w:p>
    <w:p w:rsidR="00794C6B" w:rsidRPr="00B34CDC" w:rsidRDefault="00794C6B" w:rsidP="00794C6B">
      <w:pPr>
        <w:rPr>
          <w:rFonts w:cstheme="minorHAnsi"/>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2301C8" w:rsidRPr="00B34CDC" w:rsidRDefault="002301C8" w:rsidP="00794C6B">
      <w:pPr>
        <w:rPr>
          <w:rFonts w:cstheme="minorHAnsi"/>
          <w:b/>
        </w:rPr>
      </w:pPr>
    </w:p>
    <w:sectPr w:rsidR="002301C8" w:rsidRPr="00B34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13F"/>
    <w:multiLevelType w:val="hybridMultilevel"/>
    <w:tmpl w:val="A2E8095C"/>
    <w:lvl w:ilvl="0" w:tplc="584004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905A7B"/>
    <w:multiLevelType w:val="hybridMultilevel"/>
    <w:tmpl w:val="EFCE4180"/>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E486B"/>
    <w:multiLevelType w:val="hybridMultilevel"/>
    <w:tmpl w:val="7FA695E2"/>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3"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E62F18"/>
    <w:multiLevelType w:val="hybridMultilevel"/>
    <w:tmpl w:val="AA96EBA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A7EBB"/>
    <w:multiLevelType w:val="hybridMultilevel"/>
    <w:tmpl w:val="360CB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B202C"/>
    <w:multiLevelType w:val="hybridMultilevel"/>
    <w:tmpl w:val="D2162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246149"/>
    <w:multiLevelType w:val="hybridMultilevel"/>
    <w:tmpl w:val="7A58F72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15:restartNumberingAfterBreak="0">
    <w:nsid w:val="532D376C"/>
    <w:multiLevelType w:val="hybridMultilevel"/>
    <w:tmpl w:val="CE8A3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792669"/>
    <w:multiLevelType w:val="multilevel"/>
    <w:tmpl w:val="6DFE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31812"/>
    <w:multiLevelType w:val="hybridMultilevel"/>
    <w:tmpl w:val="747657F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7"/>
  </w:num>
  <w:num w:numId="5">
    <w:abstractNumId w:val="7"/>
  </w:num>
  <w:num w:numId="6">
    <w:abstractNumId w:val="16"/>
  </w:num>
  <w:num w:numId="7">
    <w:abstractNumId w:val="2"/>
  </w:num>
  <w:num w:numId="8">
    <w:abstractNumId w:val="8"/>
  </w:num>
  <w:num w:numId="9">
    <w:abstractNumId w:val="13"/>
  </w:num>
  <w:num w:numId="10">
    <w:abstractNumId w:val="9"/>
  </w:num>
  <w:num w:numId="11">
    <w:abstractNumId w:val="10"/>
  </w:num>
  <w:num w:numId="12">
    <w:abstractNumId w:val="1"/>
  </w:num>
  <w:num w:numId="13">
    <w:abstractNumId w:val="4"/>
  </w:num>
  <w:num w:numId="14">
    <w:abstractNumId w:val="11"/>
  </w:num>
  <w:num w:numId="15">
    <w:abstractNumId w:val="14"/>
  </w:num>
  <w:num w:numId="16">
    <w:abstractNumId w:val="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22E7B"/>
    <w:rsid w:val="000277C3"/>
    <w:rsid w:val="00076647"/>
    <w:rsid w:val="00076663"/>
    <w:rsid w:val="00084767"/>
    <w:rsid w:val="0008598B"/>
    <w:rsid w:val="00087627"/>
    <w:rsid w:val="00090F09"/>
    <w:rsid w:val="00095781"/>
    <w:rsid w:val="000A1F5E"/>
    <w:rsid w:val="000A3854"/>
    <w:rsid w:val="000E0658"/>
    <w:rsid w:val="000F6134"/>
    <w:rsid w:val="001168A8"/>
    <w:rsid w:val="0013716C"/>
    <w:rsid w:val="0015363D"/>
    <w:rsid w:val="00156E37"/>
    <w:rsid w:val="00157895"/>
    <w:rsid w:val="00165602"/>
    <w:rsid w:val="00176323"/>
    <w:rsid w:val="001834BB"/>
    <w:rsid w:val="00191775"/>
    <w:rsid w:val="00195BC8"/>
    <w:rsid w:val="001960A7"/>
    <w:rsid w:val="001C5C20"/>
    <w:rsid w:val="001E007F"/>
    <w:rsid w:val="001E4A5B"/>
    <w:rsid w:val="001E5166"/>
    <w:rsid w:val="001F120E"/>
    <w:rsid w:val="001F7E54"/>
    <w:rsid w:val="00204A36"/>
    <w:rsid w:val="00204B21"/>
    <w:rsid w:val="00204DE0"/>
    <w:rsid w:val="00211758"/>
    <w:rsid w:val="002301C8"/>
    <w:rsid w:val="002304F6"/>
    <w:rsid w:val="002436D1"/>
    <w:rsid w:val="0024797A"/>
    <w:rsid w:val="00251D64"/>
    <w:rsid w:val="002570DF"/>
    <w:rsid w:val="002632CD"/>
    <w:rsid w:val="002676BF"/>
    <w:rsid w:val="002825D3"/>
    <w:rsid w:val="002828A0"/>
    <w:rsid w:val="002963DE"/>
    <w:rsid w:val="002A022A"/>
    <w:rsid w:val="002A042D"/>
    <w:rsid w:val="002A7E64"/>
    <w:rsid w:val="002C4163"/>
    <w:rsid w:val="002D12E5"/>
    <w:rsid w:val="002D16B5"/>
    <w:rsid w:val="002F0097"/>
    <w:rsid w:val="003071E1"/>
    <w:rsid w:val="00353618"/>
    <w:rsid w:val="00356108"/>
    <w:rsid w:val="00373EB5"/>
    <w:rsid w:val="0037552D"/>
    <w:rsid w:val="003C0397"/>
    <w:rsid w:val="003C1BC3"/>
    <w:rsid w:val="003E182E"/>
    <w:rsid w:val="003E35C3"/>
    <w:rsid w:val="003F1D8A"/>
    <w:rsid w:val="004000B9"/>
    <w:rsid w:val="00402CBF"/>
    <w:rsid w:val="00405FAD"/>
    <w:rsid w:val="00410107"/>
    <w:rsid w:val="00414F61"/>
    <w:rsid w:val="004249A5"/>
    <w:rsid w:val="00435C12"/>
    <w:rsid w:val="004362E5"/>
    <w:rsid w:val="00436455"/>
    <w:rsid w:val="00443FD9"/>
    <w:rsid w:val="00466606"/>
    <w:rsid w:val="00470AB5"/>
    <w:rsid w:val="00477D04"/>
    <w:rsid w:val="004831D2"/>
    <w:rsid w:val="00484D7F"/>
    <w:rsid w:val="00486462"/>
    <w:rsid w:val="00495A6E"/>
    <w:rsid w:val="004C1CC1"/>
    <w:rsid w:val="004C698F"/>
    <w:rsid w:val="004D45A5"/>
    <w:rsid w:val="004E3D99"/>
    <w:rsid w:val="00501D92"/>
    <w:rsid w:val="00511BF9"/>
    <w:rsid w:val="00512BFF"/>
    <w:rsid w:val="00521EED"/>
    <w:rsid w:val="00522C64"/>
    <w:rsid w:val="00540DA3"/>
    <w:rsid w:val="005435B3"/>
    <w:rsid w:val="005453CF"/>
    <w:rsid w:val="00562165"/>
    <w:rsid w:val="005719A3"/>
    <w:rsid w:val="005A1C40"/>
    <w:rsid w:val="005D4040"/>
    <w:rsid w:val="005E386C"/>
    <w:rsid w:val="005E6C04"/>
    <w:rsid w:val="005F0C00"/>
    <w:rsid w:val="00604157"/>
    <w:rsid w:val="00606A43"/>
    <w:rsid w:val="00610D68"/>
    <w:rsid w:val="00624986"/>
    <w:rsid w:val="0065329C"/>
    <w:rsid w:val="00656C91"/>
    <w:rsid w:val="006616EA"/>
    <w:rsid w:val="0066668A"/>
    <w:rsid w:val="0069049B"/>
    <w:rsid w:val="006C5A7F"/>
    <w:rsid w:val="006D2BCA"/>
    <w:rsid w:val="006E4EB3"/>
    <w:rsid w:val="006F7737"/>
    <w:rsid w:val="007122BD"/>
    <w:rsid w:val="007148FC"/>
    <w:rsid w:val="00727AD3"/>
    <w:rsid w:val="00742179"/>
    <w:rsid w:val="0075669C"/>
    <w:rsid w:val="0077193B"/>
    <w:rsid w:val="00785C3B"/>
    <w:rsid w:val="00794C6B"/>
    <w:rsid w:val="007A1D0A"/>
    <w:rsid w:val="007D26F5"/>
    <w:rsid w:val="007E25EE"/>
    <w:rsid w:val="008004A1"/>
    <w:rsid w:val="0080214F"/>
    <w:rsid w:val="00803A13"/>
    <w:rsid w:val="00812253"/>
    <w:rsid w:val="00814116"/>
    <w:rsid w:val="008225D1"/>
    <w:rsid w:val="0082396E"/>
    <w:rsid w:val="00831E6B"/>
    <w:rsid w:val="0083558C"/>
    <w:rsid w:val="0085350D"/>
    <w:rsid w:val="0085537A"/>
    <w:rsid w:val="00860618"/>
    <w:rsid w:val="00880175"/>
    <w:rsid w:val="00880C63"/>
    <w:rsid w:val="00880D0E"/>
    <w:rsid w:val="008819BC"/>
    <w:rsid w:val="00883C06"/>
    <w:rsid w:val="00896D39"/>
    <w:rsid w:val="008B31DF"/>
    <w:rsid w:val="008B4581"/>
    <w:rsid w:val="008F0A02"/>
    <w:rsid w:val="008F2706"/>
    <w:rsid w:val="009012F9"/>
    <w:rsid w:val="009045B2"/>
    <w:rsid w:val="00933957"/>
    <w:rsid w:val="00933EB7"/>
    <w:rsid w:val="009364B4"/>
    <w:rsid w:val="00961113"/>
    <w:rsid w:val="009763C2"/>
    <w:rsid w:val="00977E62"/>
    <w:rsid w:val="00985D7D"/>
    <w:rsid w:val="009911E0"/>
    <w:rsid w:val="0099387C"/>
    <w:rsid w:val="00993F3A"/>
    <w:rsid w:val="009A1033"/>
    <w:rsid w:val="009A4F5E"/>
    <w:rsid w:val="009A65C0"/>
    <w:rsid w:val="009B5C40"/>
    <w:rsid w:val="009C7DB5"/>
    <w:rsid w:val="009D7595"/>
    <w:rsid w:val="009E70DA"/>
    <w:rsid w:val="009F12E8"/>
    <w:rsid w:val="009F3910"/>
    <w:rsid w:val="00A13CB0"/>
    <w:rsid w:val="00A15737"/>
    <w:rsid w:val="00A3019C"/>
    <w:rsid w:val="00A4027C"/>
    <w:rsid w:val="00A40499"/>
    <w:rsid w:val="00A41640"/>
    <w:rsid w:val="00A45D3C"/>
    <w:rsid w:val="00A54708"/>
    <w:rsid w:val="00A85827"/>
    <w:rsid w:val="00A9022C"/>
    <w:rsid w:val="00A95B87"/>
    <w:rsid w:val="00AA65CE"/>
    <w:rsid w:val="00AA72E7"/>
    <w:rsid w:val="00AC3F0E"/>
    <w:rsid w:val="00AD5332"/>
    <w:rsid w:val="00AE40A7"/>
    <w:rsid w:val="00AE65DB"/>
    <w:rsid w:val="00AE7E45"/>
    <w:rsid w:val="00B05799"/>
    <w:rsid w:val="00B34CDC"/>
    <w:rsid w:val="00B4276F"/>
    <w:rsid w:val="00B44CE1"/>
    <w:rsid w:val="00B50E51"/>
    <w:rsid w:val="00B558CE"/>
    <w:rsid w:val="00B61581"/>
    <w:rsid w:val="00B72FCF"/>
    <w:rsid w:val="00B754DF"/>
    <w:rsid w:val="00B76620"/>
    <w:rsid w:val="00B90BCB"/>
    <w:rsid w:val="00B933E8"/>
    <w:rsid w:val="00BA2233"/>
    <w:rsid w:val="00BA3DC1"/>
    <w:rsid w:val="00BB4DC7"/>
    <w:rsid w:val="00BB7773"/>
    <w:rsid w:val="00BB7BE2"/>
    <w:rsid w:val="00BC1B02"/>
    <w:rsid w:val="00BC4274"/>
    <w:rsid w:val="00BF232B"/>
    <w:rsid w:val="00C12ADD"/>
    <w:rsid w:val="00C31E50"/>
    <w:rsid w:val="00C53D21"/>
    <w:rsid w:val="00C577DB"/>
    <w:rsid w:val="00C761D9"/>
    <w:rsid w:val="00C90A76"/>
    <w:rsid w:val="00CA1AE5"/>
    <w:rsid w:val="00CB0CA2"/>
    <w:rsid w:val="00CC3944"/>
    <w:rsid w:val="00CC5CDF"/>
    <w:rsid w:val="00CD4D3F"/>
    <w:rsid w:val="00CE172B"/>
    <w:rsid w:val="00CF08C9"/>
    <w:rsid w:val="00CF3EA4"/>
    <w:rsid w:val="00D04B5A"/>
    <w:rsid w:val="00D04C10"/>
    <w:rsid w:val="00D0725A"/>
    <w:rsid w:val="00D32802"/>
    <w:rsid w:val="00D375A7"/>
    <w:rsid w:val="00D62657"/>
    <w:rsid w:val="00D7061F"/>
    <w:rsid w:val="00D828F4"/>
    <w:rsid w:val="00DA34FD"/>
    <w:rsid w:val="00DA6286"/>
    <w:rsid w:val="00DB20D4"/>
    <w:rsid w:val="00DB3F3E"/>
    <w:rsid w:val="00DB7A66"/>
    <w:rsid w:val="00DD1E9D"/>
    <w:rsid w:val="00DF68A6"/>
    <w:rsid w:val="00E03A06"/>
    <w:rsid w:val="00E04707"/>
    <w:rsid w:val="00E33AE2"/>
    <w:rsid w:val="00E34A5B"/>
    <w:rsid w:val="00E42E89"/>
    <w:rsid w:val="00E570B7"/>
    <w:rsid w:val="00E62136"/>
    <w:rsid w:val="00E73C94"/>
    <w:rsid w:val="00E8686D"/>
    <w:rsid w:val="00EA1DD9"/>
    <w:rsid w:val="00EA23D6"/>
    <w:rsid w:val="00EB2EA9"/>
    <w:rsid w:val="00EC0391"/>
    <w:rsid w:val="00EC59CC"/>
    <w:rsid w:val="00ED6B47"/>
    <w:rsid w:val="00EE22D6"/>
    <w:rsid w:val="00EF24BC"/>
    <w:rsid w:val="00F02FC3"/>
    <w:rsid w:val="00F053C0"/>
    <w:rsid w:val="00F1279A"/>
    <w:rsid w:val="00F16DEE"/>
    <w:rsid w:val="00F27EFF"/>
    <w:rsid w:val="00F33A99"/>
    <w:rsid w:val="00F41B62"/>
    <w:rsid w:val="00F552D7"/>
    <w:rsid w:val="00F5651E"/>
    <w:rsid w:val="00F612BD"/>
    <w:rsid w:val="00F72D92"/>
    <w:rsid w:val="00F74378"/>
    <w:rsid w:val="00F762A0"/>
    <w:rsid w:val="00F763EF"/>
    <w:rsid w:val="00F77B85"/>
    <w:rsid w:val="00FA0758"/>
    <w:rsid w:val="00FA4D63"/>
    <w:rsid w:val="00FC1D7E"/>
    <w:rsid w:val="00FD424F"/>
    <w:rsid w:val="00FF4058"/>
    <w:rsid w:val="00FF7F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9384"/>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 w:type="paragraph" w:styleId="BalonMetni">
    <w:name w:val="Balloon Text"/>
    <w:basedOn w:val="Normal"/>
    <w:link w:val="BalonMetniChar"/>
    <w:uiPriority w:val="99"/>
    <w:semiHidden/>
    <w:unhideWhenUsed/>
    <w:rsid w:val="00353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622373328">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11170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2</cp:revision>
  <cp:lastPrinted>2022-10-18T07:37:00Z</cp:lastPrinted>
  <dcterms:created xsi:type="dcterms:W3CDTF">2023-10-30T08:18:00Z</dcterms:created>
  <dcterms:modified xsi:type="dcterms:W3CDTF">2023-10-30T08:18:00Z</dcterms:modified>
</cp:coreProperties>
</file>